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仿宋_GB2312" w:hAnsi="仿宋_GB2312" w:eastAsia="仿宋_GB2312" w:cs="仿宋_GB2312"/>
          <w:bCs/>
          <w:sz w:val="32"/>
          <w:szCs w:val="32"/>
          <w:shd w:val="clear" w:color="auto" w:fill="auto"/>
          <w:lang w:val="en" w:eastAsia="zh-CN"/>
        </w:rPr>
      </w:pPr>
      <w:r>
        <w:rPr>
          <w:rFonts w:hint="eastAsia" w:ascii="仿宋_GB2312" w:hAnsi="仿宋_GB2312" w:eastAsia="仿宋_GB2312" w:cs="仿宋_GB2312"/>
          <w:bCs/>
          <w:sz w:val="32"/>
          <w:szCs w:val="32"/>
          <w:shd w:val="clear" w:color="auto" w:fill="auto"/>
          <w:lang w:eastAsia="zh-CN"/>
        </w:rPr>
        <w:t>附件</w:t>
      </w:r>
      <w:r>
        <w:rPr>
          <w:rFonts w:hint="eastAsia" w:ascii="仿宋_GB2312" w:hAnsi="仿宋_GB2312" w:eastAsia="仿宋_GB2312" w:cs="仿宋_GB2312"/>
          <w:bCs/>
          <w:sz w:val="32"/>
          <w:szCs w:val="32"/>
          <w:shd w:val="clear" w:color="auto" w:fill="auto"/>
          <w:lang w:val="en-US" w:eastAsia="zh-CN"/>
        </w:rPr>
        <w:t>4—</w:t>
      </w:r>
      <w:r>
        <w:rPr>
          <w:rFonts w:hint="default" w:ascii="仿宋_GB2312" w:hAnsi="仿宋_GB2312" w:eastAsia="仿宋_GB2312" w:cs="仿宋_GB2312"/>
          <w:bCs/>
          <w:sz w:val="32"/>
          <w:szCs w:val="32"/>
          <w:shd w:val="clear" w:color="auto" w:fill="auto"/>
          <w:lang w:val="en" w:eastAsia="zh-CN"/>
        </w:rPr>
        <w:t>7</w:t>
      </w:r>
    </w:p>
    <w:p>
      <w:pPr>
        <w:jc w:val="center"/>
        <w:rPr>
          <w:rFonts w:eastAsia="方正小标宋简体"/>
          <w:bCs/>
          <w:sz w:val="52"/>
          <w:shd w:val="clear" w:color="auto" w:fill="auto"/>
        </w:rPr>
      </w:pPr>
    </w:p>
    <w:p>
      <w:pPr>
        <w:jc w:val="center"/>
        <w:rPr>
          <w:rFonts w:eastAsia="方正小标宋简体"/>
          <w:bCs/>
          <w:sz w:val="52"/>
          <w:shd w:val="clear" w:color="auto" w:fill="auto"/>
        </w:rPr>
      </w:pPr>
      <w:r>
        <w:rPr>
          <w:rFonts w:hint="eastAsia" w:eastAsia="方正小标宋简体"/>
          <w:bCs/>
          <w:sz w:val="52"/>
          <w:shd w:val="clear" w:color="auto" w:fill="auto"/>
          <w:lang w:eastAsia="zh-CN"/>
        </w:rPr>
        <w:t>参评</w:t>
      </w:r>
      <w:r>
        <w:rPr>
          <w:rFonts w:hint="eastAsia" w:eastAsia="方正小标宋简体"/>
          <w:bCs/>
          <w:sz w:val="52"/>
          <w:shd w:val="clear" w:color="auto" w:fill="auto"/>
        </w:rPr>
        <w:t>创意设计赋能经典案例</w:t>
      </w:r>
    </w:p>
    <w:p>
      <w:pPr>
        <w:jc w:val="center"/>
        <w:rPr>
          <w:rFonts w:eastAsia="方正小标宋简体"/>
          <w:bCs/>
          <w:sz w:val="52"/>
          <w:shd w:val="clear" w:color="auto" w:fill="auto"/>
        </w:rPr>
      </w:pPr>
      <w:r>
        <w:rPr>
          <w:rFonts w:hint="eastAsia" w:eastAsia="方正小标宋简体"/>
          <w:bCs/>
          <w:sz w:val="52"/>
          <w:shd w:val="clear" w:color="auto" w:fill="auto"/>
        </w:rPr>
        <w:t>项目</w:t>
      </w:r>
      <w:r>
        <w:rPr>
          <w:rFonts w:eastAsia="方正小标宋简体"/>
          <w:bCs/>
          <w:sz w:val="52"/>
          <w:shd w:val="clear" w:color="auto" w:fill="auto"/>
        </w:rPr>
        <w:t>申报书</w:t>
      </w:r>
    </w:p>
    <w:p>
      <w:pPr>
        <w:rPr>
          <w:rFonts w:eastAsia="黑体"/>
          <w:sz w:val="52"/>
          <w:shd w:val="clear" w:color="auto" w:fill="auto"/>
        </w:rPr>
      </w:pPr>
    </w:p>
    <w:p>
      <w:pPr>
        <w:rPr>
          <w:rFonts w:eastAsia="黑体"/>
          <w:sz w:val="30"/>
          <w:shd w:val="clear" w:color="auto" w:fill="auto"/>
        </w:rPr>
      </w:pPr>
    </w:p>
    <w:p>
      <w:pPr>
        <w:rPr>
          <w:rFonts w:eastAsia="黑体"/>
          <w:sz w:val="30"/>
          <w:shd w:val="clear" w:color="auto" w:fill="auto"/>
        </w:rPr>
      </w:pPr>
    </w:p>
    <w:p>
      <w:pPr>
        <w:rPr>
          <w:rFonts w:eastAsia="黑体"/>
          <w:sz w:val="30"/>
          <w:shd w:val="clear" w:color="auto" w:fill="auto"/>
        </w:rPr>
      </w:pPr>
    </w:p>
    <w:p>
      <w:pPr>
        <w:ind w:firstLine="900" w:firstLineChars="300"/>
        <w:rPr>
          <w:rFonts w:hint="default" w:eastAsia="黑体"/>
          <w:sz w:val="30"/>
          <w:u w:val="single"/>
          <w:shd w:val="clear" w:color="auto" w:fill="auto"/>
          <w:lang w:val="en"/>
        </w:rPr>
      </w:pPr>
      <w:r>
        <w:rPr>
          <w:rFonts w:eastAsia="黑体"/>
          <w:sz w:val="30"/>
          <w:shd w:val="clear" w:color="auto" w:fill="auto"/>
        </w:rPr>
        <w:t>项目名称：</w:t>
      </w:r>
      <w:r>
        <w:rPr>
          <w:rFonts w:hint="default" w:eastAsia="黑体"/>
          <w:sz w:val="30"/>
          <w:u w:val="single"/>
          <w:shd w:val="clear" w:color="auto" w:fill="auto"/>
          <w:lang w:val="en"/>
        </w:rPr>
        <w:t xml:space="preserve">                         </w:t>
      </w:r>
    </w:p>
    <w:p>
      <w:pPr>
        <w:spacing w:line="240" w:lineRule="exact"/>
        <w:rPr>
          <w:rFonts w:eastAsia="黑体"/>
          <w:sz w:val="30"/>
          <w:shd w:val="clear" w:color="auto" w:fill="auto"/>
        </w:rPr>
      </w:pPr>
    </w:p>
    <w:p>
      <w:pPr>
        <w:ind w:firstLine="900" w:firstLineChars="300"/>
        <w:rPr>
          <w:rFonts w:hint="default" w:ascii="方正黑体简体" w:hAnsi="方正黑体简体" w:eastAsia="方正黑体简体" w:cs="方正黑体简体"/>
          <w:sz w:val="30"/>
          <w:u w:val="single"/>
          <w:shd w:val="clear" w:color="auto" w:fill="auto"/>
          <w:lang w:val="en"/>
        </w:rPr>
      </w:pPr>
      <w:r>
        <w:rPr>
          <w:rFonts w:hint="eastAsia" w:ascii="方正黑体简体" w:hAnsi="方正黑体简体" w:eastAsia="方正黑体简体" w:cs="方正黑体简体"/>
          <w:sz w:val="30"/>
          <w:shd w:val="clear" w:color="auto" w:fill="auto"/>
        </w:rPr>
        <w:t>申报主体（盖章）：</w:t>
      </w:r>
      <w:r>
        <w:rPr>
          <w:rFonts w:hint="default" w:ascii="方正黑体简体" w:hAnsi="方正黑体简体" w:eastAsia="方正黑体简体" w:cs="方正黑体简体"/>
          <w:sz w:val="30"/>
          <w:u w:val="single"/>
          <w:shd w:val="clear" w:color="auto" w:fill="auto"/>
          <w:lang w:val="en"/>
        </w:rPr>
        <w:t xml:space="preserve">                 </w:t>
      </w:r>
    </w:p>
    <w:p>
      <w:pPr>
        <w:spacing w:line="240" w:lineRule="exact"/>
        <w:rPr>
          <w:rFonts w:ascii="方正黑体简体" w:hAnsi="方正黑体简体" w:eastAsia="方正黑体简体" w:cs="方正黑体简体"/>
          <w:sz w:val="30"/>
          <w:shd w:val="clear" w:color="auto" w:fill="auto"/>
        </w:rPr>
      </w:pPr>
    </w:p>
    <w:p>
      <w:pPr>
        <w:ind w:firstLine="900" w:firstLineChars="300"/>
        <w:rPr>
          <w:rFonts w:hint="default" w:ascii="方正黑体简体" w:hAnsi="方正黑体简体" w:eastAsia="方正黑体简体" w:cs="方正黑体简体"/>
          <w:sz w:val="30"/>
          <w:u w:val="single"/>
          <w:shd w:val="clear" w:color="auto" w:fill="auto"/>
          <w:lang w:val="en"/>
        </w:rPr>
      </w:pPr>
      <w:r>
        <w:rPr>
          <w:rFonts w:hint="eastAsia" w:ascii="方正黑体简体" w:hAnsi="方正黑体简体" w:eastAsia="方正黑体简体" w:cs="方正黑体简体"/>
          <w:sz w:val="30"/>
          <w:shd w:val="clear" w:color="auto" w:fill="auto"/>
        </w:rPr>
        <w:t>推荐单位：</w:t>
      </w:r>
      <w:r>
        <w:rPr>
          <w:rFonts w:hint="default" w:ascii="方正黑体简体" w:hAnsi="方正黑体简体" w:eastAsia="方正黑体简体" w:cs="方正黑体简体"/>
          <w:sz w:val="30"/>
          <w:u w:val="single"/>
          <w:shd w:val="clear" w:color="auto" w:fill="auto"/>
          <w:lang w:val="en"/>
        </w:rPr>
        <w:t xml:space="preserve">                         </w:t>
      </w:r>
    </w:p>
    <w:p>
      <w:pPr>
        <w:spacing w:line="240" w:lineRule="exact"/>
        <w:rPr>
          <w:rFonts w:ascii="方正黑体简体" w:hAnsi="方正黑体简体" w:eastAsia="方正黑体简体" w:cs="方正黑体简体"/>
          <w:sz w:val="30"/>
          <w:shd w:val="clear" w:color="auto" w:fill="auto"/>
        </w:rPr>
      </w:pPr>
    </w:p>
    <w:p>
      <w:pPr>
        <w:rPr>
          <w:rFonts w:ascii="方正黑体简体" w:hAnsi="方正黑体简体" w:eastAsia="方正黑体简体" w:cs="方正黑体简体"/>
          <w:sz w:val="30"/>
          <w:shd w:val="clear" w:color="auto" w:fill="auto"/>
        </w:rPr>
      </w:pPr>
      <w:r>
        <w:rPr>
          <w:rFonts w:hint="eastAsia" w:ascii="方正黑体简体" w:hAnsi="方正黑体简体" w:eastAsia="方正黑体简体" w:cs="方正黑体简体"/>
          <w:sz w:val="30"/>
          <w:shd w:val="clear" w:color="auto" w:fill="auto"/>
        </w:rPr>
        <w:t xml:space="preserve">      填报日期：</w:t>
      </w:r>
      <w:r>
        <w:rPr>
          <w:rFonts w:hint="default" w:ascii="方正黑体简体" w:hAnsi="方正黑体简体" w:eastAsia="方正黑体简体" w:cs="方正黑体简体"/>
          <w:sz w:val="30"/>
          <w:u w:val="single"/>
          <w:shd w:val="clear" w:color="auto" w:fill="auto"/>
          <w:lang w:val="en"/>
        </w:rPr>
        <w:t xml:space="preserve">      </w:t>
      </w:r>
      <w:r>
        <w:rPr>
          <w:rFonts w:hint="eastAsia" w:ascii="方正黑体简体" w:hAnsi="方正黑体简体" w:eastAsia="方正黑体简体" w:cs="方正黑体简体"/>
          <w:sz w:val="30"/>
          <w:shd w:val="clear" w:color="auto" w:fill="auto"/>
        </w:rPr>
        <w:t>年</w:t>
      </w:r>
      <w:r>
        <w:rPr>
          <w:rFonts w:hint="default" w:ascii="方正黑体简体" w:hAnsi="方正黑体简体" w:eastAsia="方正黑体简体" w:cs="方正黑体简体"/>
          <w:sz w:val="30"/>
          <w:u w:val="single"/>
          <w:shd w:val="clear" w:color="auto" w:fill="auto"/>
          <w:lang w:val="en"/>
        </w:rPr>
        <w:t xml:space="preserve">       </w:t>
      </w:r>
      <w:r>
        <w:rPr>
          <w:rFonts w:hint="eastAsia" w:ascii="方正黑体简体" w:hAnsi="方正黑体简体" w:eastAsia="方正黑体简体" w:cs="方正黑体简体"/>
          <w:sz w:val="30"/>
          <w:shd w:val="clear" w:color="auto" w:fill="auto"/>
        </w:rPr>
        <w:t>月</w:t>
      </w:r>
      <w:r>
        <w:rPr>
          <w:rFonts w:hint="default" w:ascii="方正黑体简体" w:hAnsi="方正黑体简体" w:eastAsia="方正黑体简体" w:cs="方正黑体简体"/>
          <w:sz w:val="30"/>
          <w:u w:val="single"/>
          <w:shd w:val="clear" w:color="auto" w:fill="auto"/>
          <w:lang w:val="en"/>
        </w:rPr>
        <w:t xml:space="preserve">      </w:t>
      </w:r>
      <w:r>
        <w:rPr>
          <w:rFonts w:hint="eastAsia" w:ascii="方正黑体简体" w:hAnsi="方正黑体简体" w:eastAsia="方正黑体简体" w:cs="方正黑体简体"/>
          <w:sz w:val="30"/>
          <w:shd w:val="clear" w:color="auto" w:fill="auto"/>
        </w:rPr>
        <w:t xml:space="preserve">日 </w:t>
      </w:r>
    </w:p>
    <w:p>
      <w:pPr>
        <w:rPr>
          <w:rFonts w:ascii="方正黑体简体" w:hAnsi="方正黑体简体" w:eastAsia="方正黑体简体" w:cs="方正黑体简体"/>
          <w:sz w:val="28"/>
          <w:shd w:val="clear" w:color="auto" w:fill="auto"/>
        </w:rPr>
      </w:pPr>
    </w:p>
    <w:p>
      <w:pPr>
        <w:jc w:val="center"/>
        <w:rPr>
          <w:rFonts w:hint="eastAsia" w:eastAsia="黑体"/>
          <w:sz w:val="32"/>
          <w:shd w:val="clear" w:color="auto" w:fill="auto"/>
        </w:rPr>
      </w:pPr>
    </w:p>
    <w:p>
      <w:pPr>
        <w:jc w:val="center"/>
        <w:rPr>
          <w:rFonts w:eastAsia="黑体"/>
          <w:sz w:val="32"/>
          <w:shd w:val="clear" w:color="auto" w:fill="auto"/>
        </w:rPr>
      </w:pPr>
      <w:r>
        <w:rPr>
          <w:rFonts w:hint="eastAsia" w:eastAsia="黑体"/>
          <w:sz w:val="32"/>
          <w:shd w:val="clear" w:color="auto" w:fill="auto"/>
        </w:rPr>
        <w:t>哈尔滨市“创意设计之都”建设暨</w:t>
      </w:r>
    </w:p>
    <w:p>
      <w:pPr>
        <w:jc w:val="center"/>
        <w:rPr>
          <w:rFonts w:eastAsia="黑体"/>
          <w:sz w:val="32"/>
          <w:shd w:val="clear" w:color="auto" w:fill="auto"/>
        </w:rPr>
      </w:pPr>
      <w:r>
        <w:rPr>
          <w:rFonts w:hint="eastAsia" w:eastAsia="黑体"/>
          <w:sz w:val="32"/>
          <w:shd w:val="clear" w:color="auto" w:fill="auto"/>
        </w:rPr>
        <w:t>创建联合国“设计之都”工作领导小组办公室</w:t>
      </w:r>
      <w:r>
        <w:rPr>
          <w:rFonts w:eastAsia="黑体"/>
          <w:sz w:val="32"/>
          <w:shd w:val="clear" w:color="auto" w:fill="auto"/>
        </w:rPr>
        <w:t>印制</w:t>
      </w:r>
    </w:p>
    <w:p>
      <w:pPr>
        <w:jc w:val="center"/>
        <w:rPr>
          <w:rFonts w:ascii="方正黑体简体" w:hAnsi="方正黑体简体" w:eastAsia="方正黑体简体" w:cs="方正黑体简体"/>
          <w:sz w:val="32"/>
          <w:shd w:val="clear" w:color="auto" w:fill="auto"/>
        </w:rPr>
      </w:pPr>
    </w:p>
    <w:p>
      <w:pPr>
        <w:autoSpaceDN w:val="0"/>
        <w:jc w:val="center"/>
        <w:textAlignment w:val="center"/>
        <w:rPr>
          <w:rFonts w:eastAsia="黑体"/>
          <w:sz w:val="44"/>
          <w:shd w:val="clear" w:color="auto" w:fill="auto"/>
        </w:rPr>
      </w:pPr>
    </w:p>
    <w:p>
      <w:pPr>
        <w:autoSpaceDN w:val="0"/>
        <w:jc w:val="center"/>
        <w:textAlignment w:val="center"/>
        <w:rPr>
          <w:rFonts w:eastAsia="黑体"/>
          <w:sz w:val="44"/>
          <w:shd w:val="clear" w:color="auto" w:fill="auto"/>
        </w:rPr>
      </w:pPr>
      <w:r>
        <w:rPr>
          <w:rFonts w:eastAsia="黑体"/>
          <w:sz w:val="44"/>
          <w:shd w:val="clear" w:color="auto" w:fill="auto"/>
        </w:rPr>
        <w:t>一、填写说明</w:t>
      </w:r>
    </w:p>
    <w:p>
      <w:pPr>
        <w:autoSpaceDN w:val="0"/>
        <w:jc w:val="center"/>
        <w:textAlignment w:val="center"/>
        <w:rPr>
          <w:rFonts w:eastAsia="黑体"/>
          <w:sz w:val="44"/>
          <w:shd w:val="clear" w:color="auto" w:fill="auto"/>
        </w:rPr>
      </w:pPr>
    </w:p>
    <w:p>
      <w:pPr>
        <w:spacing w:line="600" w:lineRule="exact"/>
        <w:ind w:firstLine="640" w:firstLineChars="200"/>
        <w:rPr>
          <w:rFonts w:ascii="方正仿宋简体" w:hAnsi="方正仿宋简体" w:eastAsia="方正仿宋简体" w:cs="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（一）本《申报书》内容由“填写说明”、“承诺书”、“企业基本情况”、“参评创意设计赋能经典案例项目情况”、“项目设计方案”、“佐证材料”六部分组成。</w:t>
      </w:r>
    </w:p>
    <w:p>
      <w:pPr>
        <w:spacing w:line="600" w:lineRule="exact"/>
        <w:ind w:firstLine="640" w:firstLineChars="200"/>
        <w:rPr>
          <w:rFonts w:eastAsia="仿宋_GB2312"/>
          <w:sz w:val="32"/>
          <w:szCs w:val="32"/>
          <w:shd w:val="clear" w:color="auto" w:fill="auto"/>
        </w:rPr>
      </w:pPr>
      <w:r>
        <w:rPr>
          <w:rFonts w:hint="eastAsia" w:ascii="方正仿宋简体" w:hAnsi="方正仿宋简体" w:eastAsia="方正仿宋简体" w:cs="方正仿宋简体"/>
          <w:sz w:val="32"/>
          <w:szCs w:val="32"/>
          <w:shd w:val="clear" w:color="auto" w:fill="auto"/>
        </w:rPr>
        <w:t>（二）《申报书》是项目评审的基础材料，申报主体须认真填写，确保内容及所附材料真实、准确、完整、规范。</w:t>
      </w:r>
    </w:p>
    <w:p>
      <w:pPr>
        <w:spacing w:line="600" w:lineRule="exact"/>
        <w:ind w:firstLine="640" w:firstLineChars="200"/>
        <w:rPr>
          <w:rFonts w:eastAsia="仿宋_GB2312"/>
          <w:sz w:val="32"/>
          <w:szCs w:val="32"/>
          <w:shd w:val="clear" w:color="auto" w:fill="auto"/>
        </w:rPr>
      </w:pPr>
      <w:r>
        <w:rPr>
          <w:rFonts w:hint="eastAsia" w:ascii="方正仿宋简体" w:hAnsi="方正仿宋简体" w:eastAsia="方正仿宋简体" w:cs="方正仿宋简体"/>
          <w:sz w:val="32"/>
          <w:szCs w:val="32"/>
          <w:shd w:val="clear" w:color="auto" w:fill="auto"/>
        </w:rPr>
        <w:t>（三）申报主体须在《申报书》首页、“承诺书”页盖章，并由法定代表人在“承诺书”页签名；推荐单位在“参评创意设计赋能经典案例项目情况”页盖章推荐。</w:t>
      </w:r>
    </w:p>
    <w:p>
      <w:pPr>
        <w:spacing w:line="600" w:lineRule="exact"/>
        <w:ind w:firstLine="640" w:firstLineChars="200"/>
        <w:rPr>
          <w:rFonts w:ascii="方正仿宋简体" w:hAnsi="方正仿宋简体" w:eastAsia="方正仿宋简体" w:cs="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（四）《申报书》中“申报主体”应当填写全称，与公章一致。</w:t>
      </w:r>
    </w:p>
    <w:p>
      <w:pPr>
        <w:autoSpaceDN w:val="0"/>
        <w:spacing w:line="600" w:lineRule="exact"/>
        <w:ind w:firstLine="640" w:firstLineChars="200"/>
        <w:textAlignment w:val="center"/>
        <w:rPr>
          <w:rFonts w:ascii="方正仿宋简体" w:hAnsi="方正仿宋简体" w:eastAsia="方正仿宋简体" w:cs="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（五）《申报书》纸质版用</w:t>
      </w:r>
      <w:r>
        <w:rPr>
          <w:rFonts w:eastAsia="方正仿宋简体"/>
          <w:sz w:val="32"/>
          <w:szCs w:val="32"/>
          <w:shd w:val="clear" w:color="auto" w:fill="auto"/>
        </w:rPr>
        <w:t>A4</w:t>
      </w:r>
      <w:r>
        <w:rPr>
          <w:rFonts w:hint="eastAsia" w:ascii="方正仿宋简体" w:hAnsi="方正仿宋简体" w:eastAsia="方正仿宋简体" w:cs="方正仿宋简体"/>
          <w:sz w:val="32"/>
          <w:szCs w:val="32"/>
          <w:shd w:val="clear" w:color="auto" w:fill="auto"/>
        </w:rPr>
        <w:t>纸打印，编写目录和页码，胶装成册，书脊部位印项目名称。电子版应当与纸质版内容一致。</w:t>
      </w: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ind w:firstLine="640" w:firstLineChars="200"/>
        <w:jc w:val="center"/>
        <w:textAlignment w:val="center"/>
        <w:rPr>
          <w:rFonts w:ascii="方正仿宋简体" w:hAnsi="方正仿宋简体" w:eastAsia="方正仿宋简体" w:cs="方正仿宋简体"/>
          <w:sz w:val="32"/>
          <w:szCs w:val="32"/>
          <w:shd w:val="clear" w:color="auto" w:fill="auto"/>
        </w:rPr>
      </w:pPr>
    </w:p>
    <w:p>
      <w:pPr>
        <w:autoSpaceDN w:val="0"/>
        <w:spacing w:line="600" w:lineRule="exact"/>
        <w:textAlignment w:val="center"/>
        <w:rPr>
          <w:rFonts w:ascii="方正仿宋简体" w:hAnsi="方正仿宋简体" w:eastAsia="方正仿宋简体" w:cs="方正仿宋简体"/>
          <w:sz w:val="32"/>
          <w:szCs w:val="32"/>
          <w:shd w:val="clear" w:color="auto" w:fill="auto"/>
        </w:rPr>
      </w:pPr>
    </w:p>
    <w:p>
      <w:pPr>
        <w:autoSpaceDN w:val="0"/>
        <w:jc w:val="center"/>
        <w:textAlignment w:val="center"/>
        <w:rPr>
          <w:rFonts w:eastAsia="黑体"/>
          <w:sz w:val="44"/>
          <w:shd w:val="clear" w:color="auto" w:fill="auto"/>
        </w:rPr>
      </w:pPr>
      <w:r>
        <w:rPr>
          <w:rFonts w:eastAsia="黑体"/>
          <w:sz w:val="44"/>
          <w:shd w:val="clear" w:color="auto" w:fill="auto"/>
        </w:rPr>
        <w:t>二、承诺书</w:t>
      </w:r>
    </w:p>
    <w:p>
      <w:pPr>
        <w:spacing w:line="600" w:lineRule="exact"/>
        <w:ind w:firstLine="640" w:firstLineChars="200"/>
        <w:rPr>
          <w:rFonts w:eastAsia="仿宋_GB2312"/>
          <w:sz w:val="32"/>
          <w:szCs w:val="32"/>
          <w:shd w:val="clear" w:color="auto" w:fill="auto"/>
        </w:rPr>
      </w:pPr>
    </w:p>
    <w:p>
      <w:pPr>
        <w:spacing w:line="600" w:lineRule="exact"/>
        <w:ind w:firstLine="640" w:firstLineChars="200"/>
        <w:rPr>
          <w:rFonts w:ascii="方正仿宋简体" w:hAnsi="方正仿宋简体" w:eastAsia="方正仿宋简体" w:cs="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（一）本企业自愿提出哈尔滨市参评创意设计赋能经典案例项目申请。</w:t>
      </w:r>
    </w:p>
    <w:p>
      <w:pPr>
        <w:spacing w:line="600" w:lineRule="exact"/>
        <w:ind w:firstLine="640" w:firstLineChars="200"/>
        <w:rPr>
          <w:rFonts w:eastAsia="仿宋_GB2312"/>
          <w:sz w:val="32"/>
          <w:szCs w:val="32"/>
          <w:shd w:val="clear" w:color="auto" w:fill="auto"/>
        </w:rPr>
      </w:pPr>
      <w:r>
        <w:rPr>
          <w:rFonts w:hint="eastAsia" w:ascii="方正仿宋简体" w:hAnsi="方正仿宋简体" w:eastAsia="方正仿宋简体" w:cs="方正仿宋简体"/>
          <w:sz w:val="32"/>
          <w:szCs w:val="32"/>
          <w:shd w:val="clear" w:color="auto" w:fill="auto"/>
        </w:rPr>
        <w:t>（二）本企业自愿遵守《哈尔滨市人民政府关于印发哈尔滨市支持创意设计产业发展若干政策措施的通知》（哈政规</w:t>
      </w:r>
      <w:r>
        <w:rPr>
          <w:rFonts w:ascii="方正仿宋简体" w:hAnsi="方正仿宋简体" w:eastAsia="方正仿宋简体" w:cs="方正仿宋简体"/>
          <w:sz w:val="32"/>
          <w:szCs w:val="32"/>
          <w:shd w:val="clear" w:color="auto" w:fill="auto"/>
        </w:rPr>
        <w:t>〔2022〕10号</w:t>
      </w:r>
      <w:r>
        <w:rPr>
          <w:rFonts w:hint="eastAsia" w:ascii="方正仿宋简体" w:hAnsi="方正仿宋简体" w:eastAsia="方正仿宋简体" w:cs="方正仿宋简体"/>
          <w:sz w:val="32"/>
          <w:szCs w:val="32"/>
          <w:shd w:val="clear" w:color="auto" w:fill="auto"/>
        </w:rPr>
        <w:t>）和《哈尔滨市支持创意设计产业发展政策措施操作规程（试行）》（哈创设发</w:t>
      </w:r>
      <w:r>
        <w:rPr>
          <w:rFonts w:ascii="方正仿宋简体" w:hAnsi="方正仿宋简体" w:eastAsia="方正仿宋简体" w:cs="方正仿宋简体"/>
          <w:sz w:val="32"/>
          <w:szCs w:val="32"/>
          <w:shd w:val="clear" w:color="auto" w:fill="auto"/>
        </w:rPr>
        <w:t>〔2022〕</w:t>
      </w:r>
      <w:r>
        <w:rPr>
          <w:rFonts w:hint="eastAsia" w:ascii="方正仿宋简体" w:hAnsi="方正仿宋简体" w:eastAsia="方正仿宋简体" w:cs="方正仿宋简体"/>
          <w:sz w:val="32"/>
          <w:szCs w:val="32"/>
          <w:shd w:val="clear" w:color="auto" w:fill="auto"/>
        </w:rPr>
        <w:t>2</w:t>
      </w:r>
      <w:r>
        <w:rPr>
          <w:rFonts w:ascii="方正仿宋简体" w:hAnsi="方正仿宋简体" w:eastAsia="方正仿宋简体" w:cs="方正仿宋简体"/>
          <w:sz w:val="32"/>
          <w:szCs w:val="32"/>
          <w:shd w:val="clear" w:color="auto" w:fill="auto"/>
        </w:rPr>
        <w:t>号</w:t>
      </w:r>
      <w:r>
        <w:rPr>
          <w:rFonts w:hint="eastAsia" w:ascii="方正仿宋简体" w:hAnsi="方正仿宋简体" w:eastAsia="方正仿宋简体" w:cs="方正仿宋简体"/>
          <w:sz w:val="32"/>
          <w:szCs w:val="32"/>
          <w:shd w:val="clear" w:color="auto" w:fill="auto"/>
        </w:rPr>
        <w:t>）等相关文件规定。</w:t>
      </w:r>
    </w:p>
    <w:p>
      <w:pPr>
        <w:spacing w:line="600" w:lineRule="exact"/>
        <w:ind w:firstLine="640" w:firstLineChars="200"/>
        <w:rPr>
          <w:rFonts w:eastAsia="方正仿宋简体"/>
          <w:sz w:val="32"/>
          <w:szCs w:val="32"/>
          <w:shd w:val="clear" w:color="auto" w:fill="auto"/>
        </w:rPr>
      </w:pPr>
      <w:r>
        <w:rPr>
          <w:rFonts w:hint="eastAsia" w:eastAsia="方正仿宋简体"/>
          <w:sz w:val="32"/>
          <w:szCs w:val="32"/>
          <w:shd w:val="clear" w:color="auto" w:fill="auto"/>
        </w:rPr>
        <w:t>（三）申报项目知识产权权属清晰，不存在知识产权纠纷。</w:t>
      </w:r>
    </w:p>
    <w:p>
      <w:pPr>
        <w:spacing w:line="600" w:lineRule="exact"/>
        <w:ind w:firstLine="640" w:firstLineChars="200"/>
        <w:rPr>
          <w:rFonts w:eastAsia="方正仿宋简体"/>
          <w:sz w:val="32"/>
          <w:szCs w:val="32"/>
          <w:shd w:val="clear" w:color="auto" w:fill="auto"/>
        </w:rPr>
      </w:pPr>
      <w:r>
        <w:rPr>
          <w:rFonts w:hint="eastAsia" w:eastAsia="方正仿宋简体"/>
          <w:sz w:val="32"/>
          <w:szCs w:val="32"/>
          <w:shd w:val="clear" w:color="auto" w:fill="auto"/>
        </w:rPr>
        <w:t>（四）本企业</w:t>
      </w:r>
      <w:r>
        <w:rPr>
          <w:rFonts w:hint="eastAsia" w:ascii="方正仿宋简体" w:hAnsi="微软雅黑" w:eastAsia="方正仿宋简体"/>
          <w:sz w:val="32"/>
          <w:szCs w:val="32"/>
          <w:shd w:val="clear" w:color="auto" w:fill="auto"/>
        </w:rPr>
        <w:t>与提供创意设计服务机构或被设计赋能企业无任何隶属、共建、产权纽带等关联关系</w:t>
      </w:r>
      <w:r>
        <w:rPr>
          <w:rFonts w:hint="eastAsia" w:eastAsia="方正仿宋简体"/>
          <w:sz w:val="32"/>
          <w:szCs w:val="32"/>
          <w:shd w:val="clear" w:color="auto" w:fill="auto"/>
        </w:rPr>
        <w:t>。</w:t>
      </w:r>
    </w:p>
    <w:p>
      <w:pPr>
        <w:spacing w:line="600" w:lineRule="exact"/>
        <w:ind w:firstLine="640" w:firstLineChars="200"/>
        <w:rPr>
          <w:rFonts w:eastAsia="方正仿宋简体"/>
          <w:sz w:val="32"/>
          <w:szCs w:val="32"/>
          <w:shd w:val="clear" w:color="auto" w:fill="auto"/>
        </w:rPr>
      </w:pPr>
      <w:r>
        <w:rPr>
          <w:rFonts w:hint="eastAsia" w:eastAsia="方正仿宋简体"/>
          <w:sz w:val="32"/>
          <w:szCs w:val="32"/>
          <w:shd w:val="clear" w:color="auto" w:fill="auto"/>
        </w:rPr>
        <w:t>（五）本申报项目未曾获得省、市级财政资金资助。</w:t>
      </w:r>
    </w:p>
    <w:p>
      <w:pPr>
        <w:spacing w:line="600" w:lineRule="exact"/>
        <w:ind w:firstLine="640" w:firstLineChars="200"/>
        <w:rPr>
          <w:rFonts w:eastAsia="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（六）</w:t>
      </w:r>
      <w:r>
        <w:rPr>
          <w:rFonts w:eastAsia="方正仿宋简体"/>
          <w:sz w:val="32"/>
          <w:szCs w:val="32"/>
          <w:shd w:val="clear" w:color="auto" w:fill="auto"/>
        </w:rPr>
        <w:t>本企业自愿提供</w:t>
      </w:r>
      <w:r>
        <w:rPr>
          <w:rFonts w:hint="eastAsia" w:ascii="方正仿宋简体" w:hAnsi="方正仿宋简体" w:eastAsia="方正仿宋简体" w:cs="方正仿宋简体"/>
          <w:sz w:val="32"/>
          <w:szCs w:val="32"/>
          <w:shd w:val="clear" w:color="auto" w:fill="auto"/>
        </w:rPr>
        <w:t>哈尔滨市奖励创意设计赋能经典案例</w:t>
      </w:r>
      <w:r>
        <w:rPr>
          <w:rFonts w:eastAsia="方正仿宋简体"/>
          <w:sz w:val="32"/>
          <w:szCs w:val="32"/>
          <w:shd w:val="clear" w:color="auto" w:fill="auto"/>
        </w:rPr>
        <w:t>项目审查、管理、监督所需资料，并为其审查工作提供方便。</w:t>
      </w:r>
    </w:p>
    <w:p>
      <w:pPr>
        <w:spacing w:line="600" w:lineRule="exact"/>
        <w:ind w:firstLine="640" w:firstLineChars="200"/>
        <w:rPr>
          <w:rFonts w:eastAsia="方正仿宋简体"/>
          <w:sz w:val="32"/>
          <w:szCs w:val="32"/>
          <w:shd w:val="clear" w:color="auto" w:fill="auto"/>
        </w:rPr>
      </w:pPr>
      <w:r>
        <w:rPr>
          <w:rFonts w:hint="eastAsia" w:ascii="方正仿宋简体" w:hAnsi="方正仿宋简体" w:eastAsia="方正仿宋简体" w:cs="方正仿宋简体"/>
          <w:sz w:val="32"/>
          <w:szCs w:val="32"/>
          <w:shd w:val="clear" w:color="auto" w:fill="auto"/>
        </w:rPr>
        <w:t>（七）</w:t>
      </w:r>
      <w:r>
        <w:rPr>
          <w:rFonts w:eastAsia="方正仿宋简体"/>
          <w:sz w:val="32"/>
          <w:szCs w:val="32"/>
          <w:shd w:val="clear" w:color="auto" w:fill="auto"/>
        </w:rPr>
        <w:t>本企业所提供的</w:t>
      </w:r>
      <w:r>
        <w:rPr>
          <w:rFonts w:hint="eastAsia" w:eastAsia="方正仿宋简体"/>
          <w:sz w:val="32"/>
          <w:szCs w:val="32"/>
          <w:shd w:val="clear" w:color="auto" w:fill="auto"/>
        </w:rPr>
        <w:t>《</w:t>
      </w:r>
      <w:r>
        <w:rPr>
          <w:rFonts w:eastAsia="方正仿宋简体"/>
          <w:sz w:val="32"/>
          <w:szCs w:val="32"/>
          <w:shd w:val="clear" w:color="auto" w:fill="auto"/>
        </w:rPr>
        <w:t>申</w:t>
      </w:r>
      <w:r>
        <w:rPr>
          <w:rFonts w:hint="eastAsia" w:eastAsia="方正仿宋简体"/>
          <w:sz w:val="32"/>
          <w:szCs w:val="32"/>
          <w:shd w:val="clear" w:color="auto" w:fill="auto"/>
        </w:rPr>
        <w:t>报</w:t>
      </w:r>
      <w:r>
        <w:rPr>
          <w:rFonts w:eastAsia="方正仿宋简体"/>
          <w:sz w:val="32"/>
          <w:szCs w:val="32"/>
          <w:shd w:val="clear" w:color="auto" w:fill="auto"/>
        </w:rPr>
        <w:t>书</w:t>
      </w:r>
      <w:r>
        <w:rPr>
          <w:rFonts w:hint="eastAsia" w:eastAsia="方正仿宋简体"/>
          <w:sz w:val="32"/>
          <w:szCs w:val="32"/>
          <w:shd w:val="clear" w:color="auto" w:fill="auto"/>
        </w:rPr>
        <w:t>》</w:t>
      </w:r>
      <w:r>
        <w:rPr>
          <w:rFonts w:eastAsia="方正仿宋简体"/>
          <w:sz w:val="32"/>
          <w:szCs w:val="32"/>
          <w:shd w:val="clear" w:color="auto" w:fill="auto"/>
        </w:rPr>
        <w:t>内容和附件材料均真实、完整、有效，</w:t>
      </w:r>
      <w:r>
        <w:rPr>
          <w:rFonts w:hint="eastAsia" w:eastAsia="方正仿宋简体"/>
          <w:sz w:val="32"/>
          <w:szCs w:val="32"/>
          <w:shd w:val="clear" w:color="auto" w:fill="auto"/>
        </w:rPr>
        <w:t>若有不实之处</w:t>
      </w:r>
      <w:r>
        <w:rPr>
          <w:rFonts w:eastAsia="方正仿宋简体"/>
          <w:sz w:val="32"/>
          <w:szCs w:val="32"/>
          <w:shd w:val="clear" w:color="auto" w:fill="auto"/>
        </w:rPr>
        <w:t>，愿</w:t>
      </w:r>
      <w:r>
        <w:rPr>
          <w:rFonts w:hint="eastAsia" w:eastAsia="方正仿宋简体"/>
          <w:sz w:val="32"/>
          <w:szCs w:val="32"/>
          <w:shd w:val="clear" w:color="auto" w:fill="auto"/>
        </w:rPr>
        <w:t>负相应法律责任，并</w:t>
      </w:r>
      <w:r>
        <w:rPr>
          <w:rFonts w:eastAsia="方正仿宋简体"/>
          <w:sz w:val="32"/>
          <w:szCs w:val="32"/>
          <w:shd w:val="clear" w:color="auto" w:fill="auto"/>
        </w:rPr>
        <w:t>承担</w:t>
      </w:r>
      <w:r>
        <w:rPr>
          <w:rFonts w:hint="eastAsia" w:eastAsia="方正仿宋简体"/>
          <w:sz w:val="32"/>
          <w:szCs w:val="32"/>
          <w:shd w:val="clear" w:color="auto" w:fill="auto"/>
        </w:rPr>
        <w:t>由此产生的一切后果</w:t>
      </w:r>
      <w:r>
        <w:rPr>
          <w:rFonts w:eastAsia="方正仿宋简体"/>
          <w:sz w:val="32"/>
          <w:szCs w:val="32"/>
          <w:shd w:val="clear" w:color="auto" w:fill="auto"/>
        </w:rPr>
        <w:t>。</w:t>
      </w:r>
    </w:p>
    <w:p>
      <w:pPr>
        <w:spacing w:line="600" w:lineRule="exact"/>
        <w:ind w:firstLine="640" w:firstLineChars="200"/>
        <w:rPr>
          <w:rFonts w:eastAsia="方正仿宋简体"/>
          <w:sz w:val="32"/>
          <w:szCs w:val="32"/>
          <w:shd w:val="clear" w:color="auto" w:fill="auto"/>
        </w:rPr>
      </w:pPr>
      <w:r>
        <w:rPr>
          <w:rFonts w:eastAsia="方正仿宋简体"/>
          <w:sz w:val="32"/>
          <w:szCs w:val="32"/>
          <w:shd w:val="clear" w:color="auto" w:fill="auto"/>
        </w:rPr>
        <w:t xml:space="preserve">法定代表人签字：            </w:t>
      </w:r>
      <w:r>
        <w:rPr>
          <w:rFonts w:hint="eastAsia" w:eastAsia="方正仿宋简体"/>
          <w:sz w:val="32"/>
          <w:szCs w:val="32"/>
          <w:shd w:val="clear" w:color="auto" w:fill="auto"/>
        </w:rPr>
        <w:t>单位</w:t>
      </w:r>
      <w:r>
        <w:rPr>
          <w:rFonts w:eastAsia="方正仿宋简体"/>
          <w:sz w:val="32"/>
          <w:szCs w:val="32"/>
          <w:shd w:val="clear" w:color="auto" w:fill="auto"/>
        </w:rPr>
        <w:t>公章：</w:t>
      </w:r>
    </w:p>
    <w:p>
      <w:pPr>
        <w:spacing w:line="600" w:lineRule="exact"/>
        <w:ind w:firstLine="640" w:firstLineChars="200"/>
        <w:rPr>
          <w:rFonts w:eastAsia="仿宋_GB2312"/>
          <w:sz w:val="32"/>
          <w:szCs w:val="32"/>
          <w:shd w:val="clear" w:color="auto" w:fill="auto"/>
        </w:rPr>
      </w:pPr>
    </w:p>
    <w:p>
      <w:pPr>
        <w:spacing w:after="156" w:afterLines="50" w:line="600" w:lineRule="exact"/>
        <w:ind w:firstLine="640" w:firstLineChars="200"/>
        <w:jc w:val="center"/>
        <w:rPr>
          <w:rFonts w:eastAsia="黑体"/>
          <w:sz w:val="44"/>
          <w:shd w:val="clear" w:color="auto" w:fill="auto"/>
        </w:rPr>
      </w:pPr>
      <w:r>
        <w:rPr>
          <w:rFonts w:eastAsia="方正仿宋简体"/>
          <w:sz w:val="32"/>
          <w:szCs w:val="32"/>
          <w:shd w:val="clear" w:color="auto" w:fill="auto"/>
        </w:rPr>
        <w:t>年    月    日</w:t>
      </w:r>
      <w:r>
        <w:rPr>
          <w:rFonts w:eastAsia="仿宋_GB2312"/>
          <w:sz w:val="32"/>
          <w:shd w:val="clear" w:color="auto" w:fill="auto"/>
        </w:rPr>
        <w:br w:type="page"/>
      </w:r>
      <w:r>
        <w:rPr>
          <w:rFonts w:hint="eastAsia" w:eastAsia="黑体"/>
          <w:sz w:val="44"/>
          <w:shd w:val="clear" w:color="auto" w:fill="auto"/>
        </w:rPr>
        <w:t>三、申报</w:t>
      </w:r>
      <w:r>
        <w:rPr>
          <w:rFonts w:eastAsia="黑体"/>
          <w:sz w:val="44"/>
          <w:shd w:val="clear" w:color="auto" w:fill="auto"/>
        </w:rPr>
        <w:t>企业基本情况</w:t>
      </w:r>
    </w:p>
    <w:tbl>
      <w:tblPr>
        <w:tblStyle w:val="7"/>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1503"/>
        <w:gridCol w:w="1818"/>
        <w:gridCol w:w="1550"/>
        <w:gridCol w:w="1314"/>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企业名称</w:t>
            </w:r>
          </w:p>
        </w:tc>
        <w:tc>
          <w:tcPr>
            <w:tcW w:w="7935" w:type="dxa"/>
            <w:gridSpan w:val="5"/>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申报联系人</w:t>
            </w:r>
          </w:p>
        </w:tc>
        <w:tc>
          <w:tcPr>
            <w:tcW w:w="1503" w:type="dxa"/>
            <w:vAlign w:val="center"/>
          </w:tcPr>
          <w:p>
            <w:pPr>
              <w:jc w:val="center"/>
              <w:rPr>
                <w:rFonts w:ascii="方正仿宋简体" w:hAnsi="方正仿宋简体" w:eastAsia="方正仿宋简体" w:cs="方正仿宋简体"/>
                <w:szCs w:val="21"/>
                <w:shd w:val="clear" w:color="auto" w:fill="auto"/>
              </w:rPr>
            </w:pPr>
          </w:p>
        </w:tc>
        <w:tc>
          <w:tcPr>
            <w:tcW w:w="1818" w:type="dxa"/>
            <w:vAlign w:val="center"/>
          </w:tcPr>
          <w:p>
            <w:pPr>
              <w:jc w:val="center"/>
              <w:rPr>
                <w:rFonts w:hint="eastAsia" w:ascii="黑体" w:hAnsi="黑体" w:eastAsia="黑体" w:cs="黑体"/>
                <w:szCs w:val="21"/>
                <w:shd w:val="clear" w:color="auto" w:fill="auto"/>
              </w:rPr>
            </w:pPr>
            <w:r>
              <w:rPr>
                <w:rFonts w:hint="eastAsia" w:ascii="黑体" w:hAnsi="黑体" w:eastAsia="黑体" w:cs="黑体"/>
                <w:szCs w:val="21"/>
                <w:shd w:val="clear" w:color="auto" w:fill="auto"/>
              </w:rPr>
              <w:t>职务</w:t>
            </w:r>
          </w:p>
        </w:tc>
        <w:tc>
          <w:tcPr>
            <w:tcW w:w="1550" w:type="dxa"/>
            <w:vAlign w:val="center"/>
          </w:tcPr>
          <w:p>
            <w:pPr>
              <w:jc w:val="center"/>
              <w:rPr>
                <w:rFonts w:hint="eastAsia" w:ascii="黑体" w:hAnsi="黑体" w:eastAsia="黑体" w:cs="黑体"/>
                <w:szCs w:val="21"/>
                <w:shd w:val="clear" w:color="auto" w:fill="auto"/>
              </w:rPr>
            </w:pPr>
          </w:p>
        </w:tc>
        <w:tc>
          <w:tcPr>
            <w:tcW w:w="1314" w:type="dxa"/>
            <w:vAlign w:val="center"/>
          </w:tcPr>
          <w:p>
            <w:pPr>
              <w:jc w:val="center"/>
              <w:rPr>
                <w:rFonts w:hint="eastAsia" w:ascii="黑体" w:hAnsi="黑体" w:eastAsia="黑体" w:cs="黑体"/>
                <w:szCs w:val="21"/>
                <w:shd w:val="clear" w:color="auto" w:fill="auto"/>
              </w:rPr>
            </w:pPr>
            <w:r>
              <w:rPr>
                <w:rFonts w:hint="eastAsia" w:ascii="黑体" w:hAnsi="黑体" w:eastAsia="黑体" w:cs="黑体"/>
                <w:szCs w:val="21"/>
                <w:shd w:val="clear" w:color="auto" w:fill="auto"/>
              </w:rPr>
              <w:t>联系电话</w:t>
            </w: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经营范围</w:t>
            </w:r>
          </w:p>
        </w:tc>
        <w:tc>
          <w:tcPr>
            <w:tcW w:w="7935" w:type="dxa"/>
            <w:gridSpan w:val="5"/>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地址</w:t>
            </w:r>
          </w:p>
        </w:tc>
        <w:tc>
          <w:tcPr>
            <w:tcW w:w="4871" w:type="dxa"/>
            <w:gridSpan w:val="3"/>
            <w:vAlign w:val="center"/>
          </w:tcPr>
          <w:p>
            <w:pPr>
              <w:ind w:firstLine="630" w:firstLineChars="300"/>
              <w:jc w:val="left"/>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市</w:t>
            </w:r>
            <w:r>
              <w:rPr>
                <w:rFonts w:hint="eastAsia" w:ascii="方正仿宋简体" w:hAnsi="方正仿宋简体" w:eastAsia="方正仿宋简体" w:cs="方正仿宋简体"/>
                <w:szCs w:val="21"/>
                <w:shd w:val="clear" w:color="auto" w:fill="auto"/>
                <w:lang w:val="en-US" w:eastAsia="zh-CN"/>
              </w:rPr>
              <w:t xml:space="preserve">     </w:t>
            </w:r>
            <w:r>
              <w:rPr>
                <w:rFonts w:hint="eastAsia" w:ascii="方正仿宋简体" w:hAnsi="方正仿宋简体" w:eastAsia="方正仿宋简体" w:cs="方正仿宋简体"/>
                <w:szCs w:val="21"/>
                <w:shd w:val="clear" w:color="auto" w:fill="auto"/>
              </w:rPr>
              <w:t>区/县</w:t>
            </w:r>
          </w:p>
        </w:tc>
        <w:tc>
          <w:tcPr>
            <w:tcW w:w="1314"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 xml:space="preserve">法定代表人     </w:t>
            </w: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成立时间</w:t>
            </w:r>
          </w:p>
        </w:tc>
        <w:tc>
          <w:tcPr>
            <w:tcW w:w="1503" w:type="dxa"/>
            <w:vAlign w:val="center"/>
          </w:tcPr>
          <w:p>
            <w:pPr>
              <w:jc w:val="center"/>
              <w:rPr>
                <w:rFonts w:ascii="方正仿宋简体" w:hAnsi="方正仿宋简体" w:eastAsia="方正仿宋简体" w:cs="方正仿宋简体"/>
                <w:szCs w:val="21"/>
                <w:shd w:val="clear" w:color="auto" w:fill="auto"/>
              </w:rPr>
            </w:pPr>
          </w:p>
        </w:tc>
        <w:tc>
          <w:tcPr>
            <w:tcW w:w="1818"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所有制性质</w:t>
            </w:r>
          </w:p>
        </w:tc>
        <w:tc>
          <w:tcPr>
            <w:tcW w:w="1550" w:type="dxa"/>
            <w:vAlign w:val="center"/>
          </w:tcPr>
          <w:p>
            <w:pPr>
              <w:jc w:val="center"/>
              <w:rPr>
                <w:rFonts w:ascii="方正仿宋简体" w:hAnsi="方正仿宋简体" w:eastAsia="方正仿宋简体" w:cs="方正仿宋简体"/>
                <w:szCs w:val="21"/>
                <w:shd w:val="clear" w:color="auto" w:fill="auto"/>
              </w:rPr>
            </w:pPr>
          </w:p>
        </w:tc>
        <w:tc>
          <w:tcPr>
            <w:tcW w:w="1314"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统一社会信用代码</w:t>
            </w: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经营面积</w:t>
            </w:r>
          </w:p>
        </w:tc>
        <w:tc>
          <w:tcPr>
            <w:tcW w:w="4871" w:type="dxa"/>
            <w:gridSpan w:val="3"/>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 xml:space="preserve">            其中：自有建筑  </w:t>
            </w:r>
            <w:r>
              <w:rPr>
                <w:rFonts w:hint="eastAsia" w:ascii="华文行楷" w:hAnsi="华文行楷" w:eastAsia="华文行楷" w:cs="华文行楷"/>
                <w:szCs w:val="21"/>
                <w:shd w:val="clear" w:color="auto" w:fill="auto"/>
              </w:rPr>
              <w:t>㎡</w:t>
            </w:r>
            <w:r>
              <w:rPr>
                <w:rFonts w:hint="eastAsia" w:ascii="方正仿宋简体" w:hAnsi="方正仿宋简体" w:eastAsia="方正仿宋简体" w:cs="方正仿宋简体"/>
                <w:szCs w:val="21"/>
                <w:shd w:val="clear" w:color="auto" w:fill="auto"/>
              </w:rPr>
              <w:t xml:space="preserve">；租用建筑    </w:t>
            </w:r>
            <w:r>
              <w:rPr>
                <w:rFonts w:hint="eastAsia" w:ascii="华文行楷" w:hAnsi="华文行楷" w:eastAsia="华文行楷" w:cs="华文行楷"/>
                <w:szCs w:val="21"/>
                <w:shd w:val="clear" w:color="auto" w:fill="auto"/>
              </w:rPr>
              <w:t>㎡</w:t>
            </w:r>
          </w:p>
        </w:tc>
        <w:tc>
          <w:tcPr>
            <w:tcW w:w="1314" w:type="dxa"/>
            <w:vAlign w:val="center"/>
          </w:tcPr>
          <w:p>
            <w:pPr>
              <w:jc w:val="center"/>
              <w:rPr>
                <w:rFonts w:ascii="方正仿宋简体" w:hAnsi="方正仿宋简体" w:eastAsia="方正仿宋简体" w:cs="方正仿宋简体"/>
                <w:szCs w:val="21"/>
                <w:shd w:val="clear" w:color="auto" w:fill="auto"/>
              </w:rPr>
            </w:pPr>
            <w:r>
              <w:rPr>
                <w:rFonts w:hint="eastAsia" w:ascii="黑体" w:hAnsi="黑体" w:eastAsia="黑体" w:cs="黑体"/>
                <w:szCs w:val="21"/>
                <w:shd w:val="clear" w:color="auto" w:fill="auto"/>
              </w:rPr>
              <w:t>职工人数</w:t>
            </w: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29" w:type="dxa"/>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资产总额</w:t>
            </w:r>
          </w:p>
        </w:tc>
        <w:tc>
          <w:tcPr>
            <w:tcW w:w="1503" w:type="dxa"/>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 xml:space="preserve">     万元</w:t>
            </w:r>
          </w:p>
        </w:tc>
        <w:tc>
          <w:tcPr>
            <w:tcW w:w="6432" w:type="dxa"/>
            <w:gridSpan w:val="4"/>
            <w:vAlign w:val="center"/>
          </w:tcPr>
          <w:p>
            <w:pP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其中：固定资产  万元；流动资产   万元；资产负债率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29" w:type="dxa"/>
            <w:vMerge w:val="restart"/>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近两年经营情况</w:t>
            </w:r>
          </w:p>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（万元）</w:t>
            </w:r>
          </w:p>
        </w:tc>
        <w:tc>
          <w:tcPr>
            <w:tcW w:w="1503" w:type="dxa"/>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年度</w:t>
            </w:r>
          </w:p>
        </w:tc>
        <w:tc>
          <w:tcPr>
            <w:tcW w:w="1818" w:type="dxa"/>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营业收入</w:t>
            </w:r>
          </w:p>
        </w:tc>
        <w:tc>
          <w:tcPr>
            <w:tcW w:w="2864" w:type="dxa"/>
            <w:gridSpan w:val="2"/>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利润总额</w:t>
            </w:r>
          </w:p>
        </w:tc>
        <w:tc>
          <w:tcPr>
            <w:tcW w:w="1750" w:type="dxa"/>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continue"/>
            <w:vAlign w:val="center"/>
          </w:tcPr>
          <w:p>
            <w:pPr>
              <w:jc w:val="center"/>
              <w:rPr>
                <w:rFonts w:ascii="黑体" w:hAnsi="黑体" w:eastAsia="黑体" w:cs="黑体"/>
                <w:szCs w:val="21"/>
                <w:shd w:val="clear" w:color="auto" w:fill="auto"/>
              </w:rPr>
            </w:pPr>
          </w:p>
        </w:tc>
        <w:tc>
          <w:tcPr>
            <w:tcW w:w="1503" w:type="dxa"/>
            <w:vAlign w:val="center"/>
          </w:tcPr>
          <w:p>
            <w:pPr>
              <w:jc w:val="center"/>
              <w:rPr>
                <w:rFonts w:ascii="方正仿宋简体" w:hAnsi="方正仿宋简体" w:eastAsia="方正仿宋简体" w:cs="方正仿宋简体"/>
                <w:szCs w:val="21"/>
                <w:shd w:val="clear" w:color="auto" w:fill="auto"/>
              </w:rPr>
            </w:pPr>
            <w:r>
              <w:rPr>
                <w:rFonts w:eastAsia="方正仿宋简体"/>
                <w:szCs w:val="21"/>
                <w:shd w:val="clear" w:color="auto" w:fill="auto"/>
              </w:rPr>
              <w:t>2022</w:t>
            </w:r>
            <w:r>
              <w:rPr>
                <w:rFonts w:hint="eastAsia" w:ascii="方正仿宋简体" w:hAnsi="方正仿宋简体" w:eastAsia="方正仿宋简体" w:cs="方正仿宋简体"/>
                <w:szCs w:val="21"/>
                <w:shd w:val="clear" w:color="auto" w:fill="auto"/>
              </w:rPr>
              <w:t>年</w:t>
            </w:r>
          </w:p>
        </w:tc>
        <w:tc>
          <w:tcPr>
            <w:tcW w:w="1818" w:type="dxa"/>
            <w:vAlign w:val="center"/>
          </w:tcPr>
          <w:p>
            <w:pPr>
              <w:jc w:val="center"/>
              <w:rPr>
                <w:rFonts w:ascii="方正仿宋简体" w:hAnsi="方正仿宋简体" w:eastAsia="方正仿宋简体" w:cs="方正仿宋简体"/>
                <w:szCs w:val="21"/>
                <w:shd w:val="clear" w:color="auto" w:fill="auto"/>
              </w:rPr>
            </w:pPr>
          </w:p>
        </w:tc>
        <w:tc>
          <w:tcPr>
            <w:tcW w:w="2864" w:type="dxa"/>
            <w:gridSpan w:val="2"/>
            <w:vAlign w:val="center"/>
          </w:tcPr>
          <w:p>
            <w:pPr>
              <w:jc w:val="center"/>
              <w:rPr>
                <w:rFonts w:ascii="方正仿宋简体" w:hAnsi="方正仿宋简体" w:eastAsia="方正仿宋简体" w:cs="方正仿宋简体"/>
                <w:szCs w:val="21"/>
                <w:shd w:val="clear" w:color="auto" w:fill="auto"/>
              </w:rPr>
            </w:pP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continue"/>
            <w:vAlign w:val="center"/>
          </w:tcPr>
          <w:p>
            <w:pPr>
              <w:jc w:val="center"/>
              <w:rPr>
                <w:rFonts w:ascii="黑体" w:hAnsi="黑体" w:eastAsia="黑体" w:cs="黑体"/>
                <w:szCs w:val="21"/>
                <w:shd w:val="clear" w:color="auto" w:fill="auto"/>
              </w:rPr>
            </w:pPr>
          </w:p>
        </w:tc>
        <w:tc>
          <w:tcPr>
            <w:tcW w:w="1503" w:type="dxa"/>
            <w:vAlign w:val="center"/>
          </w:tcPr>
          <w:p>
            <w:pPr>
              <w:jc w:val="center"/>
              <w:rPr>
                <w:rFonts w:ascii="方正仿宋简体" w:hAnsi="方正仿宋简体" w:eastAsia="方正仿宋简体" w:cs="方正仿宋简体"/>
                <w:szCs w:val="21"/>
                <w:shd w:val="clear" w:color="auto" w:fill="auto"/>
              </w:rPr>
            </w:pPr>
            <w:r>
              <w:rPr>
                <w:rFonts w:eastAsia="方正仿宋简体"/>
                <w:szCs w:val="21"/>
                <w:shd w:val="clear" w:color="auto" w:fill="auto"/>
              </w:rPr>
              <w:t>2021</w:t>
            </w:r>
            <w:r>
              <w:rPr>
                <w:rFonts w:hint="eastAsia" w:ascii="方正仿宋简体" w:hAnsi="方正仿宋简体" w:eastAsia="方正仿宋简体" w:cs="方正仿宋简体"/>
                <w:szCs w:val="21"/>
                <w:shd w:val="clear" w:color="auto" w:fill="auto"/>
              </w:rPr>
              <w:t>年</w:t>
            </w:r>
          </w:p>
        </w:tc>
        <w:tc>
          <w:tcPr>
            <w:tcW w:w="1818" w:type="dxa"/>
            <w:vAlign w:val="center"/>
          </w:tcPr>
          <w:p>
            <w:pPr>
              <w:jc w:val="center"/>
              <w:rPr>
                <w:rFonts w:ascii="方正仿宋简体" w:hAnsi="方正仿宋简体" w:eastAsia="方正仿宋简体" w:cs="方正仿宋简体"/>
                <w:szCs w:val="21"/>
                <w:shd w:val="clear" w:color="auto" w:fill="auto"/>
              </w:rPr>
            </w:pPr>
          </w:p>
        </w:tc>
        <w:tc>
          <w:tcPr>
            <w:tcW w:w="2864" w:type="dxa"/>
            <w:gridSpan w:val="2"/>
            <w:vAlign w:val="center"/>
          </w:tcPr>
          <w:p>
            <w:pPr>
              <w:jc w:val="center"/>
              <w:rPr>
                <w:rFonts w:ascii="方正仿宋简体" w:hAnsi="方正仿宋简体" w:eastAsia="方正仿宋简体" w:cs="方正仿宋简体"/>
                <w:szCs w:val="21"/>
                <w:shd w:val="clear" w:color="auto" w:fill="auto"/>
              </w:rPr>
            </w:pPr>
          </w:p>
        </w:tc>
        <w:tc>
          <w:tcPr>
            <w:tcW w:w="1750" w:type="dxa"/>
            <w:vAlign w:val="center"/>
          </w:tcPr>
          <w:p>
            <w:pPr>
              <w:jc w:val="center"/>
              <w:rPr>
                <w:rFonts w:ascii="方正仿宋简体" w:hAnsi="方正仿宋简体" w:eastAsia="方正仿宋简体" w:cs="方正仿宋简体"/>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restart"/>
            <w:vAlign w:val="center"/>
          </w:tcPr>
          <w:p>
            <w:pPr>
              <w:jc w:val="center"/>
              <w:rPr>
                <w:rFonts w:ascii="黑体" w:hAnsi="黑体" w:eastAsia="黑体" w:cs="黑体"/>
                <w:szCs w:val="21"/>
                <w:shd w:val="clear" w:color="auto" w:fill="auto"/>
              </w:rPr>
            </w:pPr>
            <w:r>
              <w:rPr>
                <w:rFonts w:hint="eastAsia" w:ascii="黑体" w:hAnsi="黑体" w:eastAsia="黑体" w:cs="黑体"/>
                <w:szCs w:val="21"/>
                <w:shd w:val="clear" w:color="auto" w:fill="auto"/>
              </w:rPr>
              <w:t>主营业务情况</w:t>
            </w:r>
          </w:p>
        </w:tc>
        <w:tc>
          <w:tcPr>
            <w:tcW w:w="3321" w:type="dxa"/>
            <w:gridSpan w:val="2"/>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业务名称</w:t>
            </w:r>
          </w:p>
        </w:tc>
        <w:tc>
          <w:tcPr>
            <w:tcW w:w="2864" w:type="dxa"/>
            <w:gridSpan w:val="2"/>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营业收入</w:t>
            </w:r>
          </w:p>
        </w:tc>
        <w:tc>
          <w:tcPr>
            <w:tcW w:w="1750" w:type="dxa"/>
            <w:vAlign w:val="center"/>
          </w:tcPr>
          <w:p>
            <w:pPr>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上年交易量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continue"/>
            <w:vAlign w:val="center"/>
          </w:tcPr>
          <w:p>
            <w:pPr>
              <w:rPr>
                <w:szCs w:val="21"/>
                <w:shd w:val="clear" w:color="auto" w:fill="auto"/>
              </w:rPr>
            </w:pPr>
          </w:p>
        </w:tc>
        <w:tc>
          <w:tcPr>
            <w:tcW w:w="3321" w:type="dxa"/>
            <w:gridSpan w:val="2"/>
            <w:vAlign w:val="center"/>
          </w:tcPr>
          <w:p>
            <w:pPr>
              <w:rPr>
                <w:szCs w:val="21"/>
                <w:shd w:val="clear" w:color="auto" w:fill="auto"/>
              </w:rPr>
            </w:pPr>
          </w:p>
        </w:tc>
        <w:tc>
          <w:tcPr>
            <w:tcW w:w="2864" w:type="dxa"/>
            <w:gridSpan w:val="2"/>
            <w:vAlign w:val="center"/>
          </w:tcPr>
          <w:p>
            <w:pPr>
              <w:rPr>
                <w:szCs w:val="21"/>
                <w:shd w:val="clear" w:color="auto" w:fill="auto"/>
              </w:rPr>
            </w:pPr>
          </w:p>
        </w:tc>
        <w:tc>
          <w:tcPr>
            <w:tcW w:w="1750" w:type="dxa"/>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continue"/>
            <w:vAlign w:val="center"/>
          </w:tcPr>
          <w:p>
            <w:pPr>
              <w:rPr>
                <w:szCs w:val="21"/>
                <w:shd w:val="clear" w:color="auto" w:fill="auto"/>
              </w:rPr>
            </w:pPr>
          </w:p>
        </w:tc>
        <w:tc>
          <w:tcPr>
            <w:tcW w:w="3321" w:type="dxa"/>
            <w:gridSpan w:val="2"/>
            <w:vAlign w:val="center"/>
          </w:tcPr>
          <w:p>
            <w:pPr>
              <w:rPr>
                <w:szCs w:val="21"/>
                <w:shd w:val="clear" w:color="auto" w:fill="auto"/>
              </w:rPr>
            </w:pPr>
          </w:p>
        </w:tc>
        <w:tc>
          <w:tcPr>
            <w:tcW w:w="2864" w:type="dxa"/>
            <w:gridSpan w:val="2"/>
            <w:vAlign w:val="center"/>
          </w:tcPr>
          <w:p>
            <w:pPr>
              <w:rPr>
                <w:szCs w:val="21"/>
                <w:shd w:val="clear" w:color="auto" w:fill="auto"/>
              </w:rPr>
            </w:pPr>
          </w:p>
        </w:tc>
        <w:tc>
          <w:tcPr>
            <w:tcW w:w="1750" w:type="dxa"/>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29" w:type="dxa"/>
            <w:vMerge w:val="continue"/>
            <w:vAlign w:val="center"/>
          </w:tcPr>
          <w:p>
            <w:pPr>
              <w:rPr>
                <w:szCs w:val="21"/>
                <w:shd w:val="clear" w:color="auto" w:fill="auto"/>
              </w:rPr>
            </w:pPr>
          </w:p>
        </w:tc>
        <w:tc>
          <w:tcPr>
            <w:tcW w:w="3321" w:type="dxa"/>
            <w:gridSpan w:val="2"/>
            <w:vAlign w:val="center"/>
          </w:tcPr>
          <w:p>
            <w:pPr>
              <w:rPr>
                <w:szCs w:val="21"/>
                <w:shd w:val="clear" w:color="auto" w:fill="auto"/>
              </w:rPr>
            </w:pPr>
          </w:p>
        </w:tc>
        <w:tc>
          <w:tcPr>
            <w:tcW w:w="2864" w:type="dxa"/>
            <w:gridSpan w:val="2"/>
            <w:vAlign w:val="center"/>
          </w:tcPr>
          <w:p>
            <w:pPr>
              <w:rPr>
                <w:szCs w:val="21"/>
                <w:shd w:val="clear" w:color="auto" w:fill="auto"/>
              </w:rPr>
            </w:pPr>
          </w:p>
        </w:tc>
        <w:tc>
          <w:tcPr>
            <w:tcW w:w="1750" w:type="dxa"/>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0" w:hRule="atLeast"/>
          <w:jc w:val="center"/>
        </w:trPr>
        <w:tc>
          <w:tcPr>
            <w:tcW w:w="1729" w:type="dxa"/>
            <w:vAlign w:val="center"/>
          </w:tcPr>
          <w:p>
            <w:pPr>
              <w:jc w:val="center"/>
              <w:rPr>
                <w:szCs w:val="21"/>
                <w:shd w:val="clear" w:color="auto" w:fill="auto"/>
              </w:rPr>
            </w:pPr>
            <w:r>
              <w:rPr>
                <w:rFonts w:hint="eastAsia" w:ascii="黑体" w:hAnsi="黑体" w:eastAsia="黑体" w:cs="黑体"/>
                <w:szCs w:val="21"/>
                <w:shd w:val="clear" w:color="auto" w:fill="auto"/>
              </w:rPr>
              <w:t>其他有关情况</w:t>
            </w:r>
          </w:p>
        </w:tc>
        <w:tc>
          <w:tcPr>
            <w:tcW w:w="7935" w:type="dxa"/>
            <w:gridSpan w:val="5"/>
          </w:tcPr>
          <w:p>
            <w:pPr>
              <w:rPr>
                <w:rFonts w:ascii="方正仿宋简体" w:hAnsi="方正仿宋简体" w:eastAsia="方正仿宋简体" w:cs="方正仿宋简体"/>
                <w:szCs w:val="21"/>
                <w:shd w:val="clear" w:color="auto" w:fill="auto"/>
              </w:rPr>
            </w:pPr>
          </w:p>
          <w:p>
            <w:pPr>
              <w:ind w:firstLine="420" w:firstLineChars="200"/>
              <w:rPr>
                <w:szCs w:val="21"/>
                <w:shd w:val="clear" w:color="auto" w:fill="auto"/>
              </w:rPr>
            </w:pPr>
            <w:r>
              <w:rPr>
                <w:rFonts w:hint="eastAsia" w:ascii="方正仿宋简体" w:hAnsi="方正仿宋简体" w:eastAsia="方正仿宋简体" w:cs="方正仿宋简体"/>
                <w:szCs w:val="21"/>
                <w:shd w:val="clear" w:color="auto" w:fill="auto"/>
              </w:rPr>
              <w:t>企业发展规划、运营管理情况及其他需要说明的情况。（可另附页）</w:t>
            </w:r>
          </w:p>
        </w:tc>
      </w:tr>
    </w:tbl>
    <w:p>
      <w:pPr>
        <w:widowControl/>
        <w:wordWrap w:val="0"/>
        <w:spacing w:after="156" w:afterLines="50" w:line="600" w:lineRule="exact"/>
        <w:ind w:right="28"/>
        <w:jc w:val="center"/>
        <w:rPr>
          <w:rFonts w:eastAsia="黑体"/>
          <w:sz w:val="44"/>
          <w:shd w:val="clear" w:color="auto" w:fill="auto"/>
        </w:rPr>
      </w:pPr>
      <w:r>
        <w:rPr>
          <w:rFonts w:eastAsia="黑体"/>
          <w:sz w:val="44"/>
          <w:shd w:val="clear" w:color="auto" w:fill="auto"/>
        </w:rPr>
        <w:br w:type="page"/>
      </w:r>
      <w:r>
        <w:rPr>
          <w:rFonts w:eastAsia="黑体"/>
          <w:sz w:val="44"/>
          <w:shd w:val="clear" w:color="auto" w:fill="auto"/>
        </w:rPr>
        <w:t>四、</w:t>
      </w:r>
      <w:r>
        <w:rPr>
          <w:rFonts w:hint="eastAsia" w:eastAsia="黑体"/>
          <w:sz w:val="44"/>
          <w:shd w:val="clear" w:color="auto" w:fill="auto"/>
        </w:rPr>
        <w:t>参评创意设计赋能经典案例项目情况</w:t>
      </w:r>
    </w:p>
    <w:tbl>
      <w:tblPr>
        <w:tblStyle w:val="7"/>
        <w:tblW w:w="95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6"/>
        <w:gridCol w:w="2851"/>
        <w:gridCol w:w="1974"/>
        <w:gridCol w:w="2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6"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项目名称</w:t>
            </w:r>
          </w:p>
        </w:tc>
        <w:tc>
          <w:tcPr>
            <w:tcW w:w="7605" w:type="dxa"/>
            <w:gridSpan w:val="3"/>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exact"/>
          <w:jc w:val="center"/>
        </w:trPr>
        <w:tc>
          <w:tcPr>
            <w:tcW w:w="1926"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创意设计企业名称</w:t>
            </w:r>
          </w:p>
        </w:tc>
        <w:tc>
          <w:tcPr>
            <w:tcW w:w="2851" w:type="dxa"/>
            <w:vAlign w:val="center"/>
          </w:tcPr>
          <w:p>
            <w:pPr>
              <w:jc w:val="center"/>
              <w:rPr>
                <w:szCs w:val="21"/>
                <w:shd w:val="clear" w:color="auto" w:fill="auto"/>
              </w:rPr>
            </w:pPr>
          </w:p>
        </w:tc>
        <w:tc>
          <w:tcPr>
            <w:tcW w:w="1974"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负责人及</w:t>
            </w:r>
          </w:p>
          <w:p>
            <w:pPr>
              <w:jc w:val="center"/>
              <w:rPr>
                <w:szCs w:val="21"/>
                <w:shd w:val="clear" w:color="auto" w:fill="auto"/>
              </w:rPr>
            </w:pPr>
            <w:r>
              <w:rPr>
                <w:rFonts w:hint="eastAsia" w:ascii="方正黑体简体" w:hAnsi="方正黑体简体" w:eastAsia="方正黑体简体" w:cs="方正黑体简体"/>
                <w:szCs w:val="21"/>
                <w:shd w:val="clear" w:color="auto" w:fill="auto"/>
              </w:rPr>
              <w:t>联系方式</w:t>
            </w:r>
          </w:p>
        </w:tc>
        <w:tc>
          <w:tcPr>
            <w:tcW w:w="2780" w:type="dxa"/>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exact"/>
          <w:jc w:val="center"/>
        </w:trPr>
        <w:tc>
          <w:tcPr>
            <w:tcW w:w="1926"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被赋能企业名称</w:t>
            </w:r>
          </w:p>
        </w:tc>
        <w:tc>
          <w:tcPr>
            <w:tcW w:w="2851" w:type="dxa"/>
            <w:vAlign w:val="center"/>
          </w:tcPr>
          <w:p>
            <w:pPr>
              <w:jc w:val="center"/>
              <w:rPr>
                <w:szCs w:val="21"/>
                <w:shd w:val="clear" w:color="auto" w:fill="auto"/>
              </w:rPr>
            </w:pPr>
          </w:p>
        </w:tc>
        <w:tc>
          <w:tcPr>
            <w:tcW w:w="1974"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负责人及</w:t>
            </w:r>
          </w:p>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联系方式</w:t>
            </w:r>
          </w:p>
        </w:tc>
        <w:tc>
          <w:tcPr>
            <w:tcW w:w="2780" w:type="dxa"/>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3" w:hRule="exact"/>
          <w:jc w:val="center"/>
        </w:trPr>
        <w:tc>
          <w:tcPr>
            <w:tcW w:w="1926"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创意设计企业简介</w:t>
            </w:r>
          </w:p>
        </w:tc>
        <w:tc>
          <w:tcPr>
            <w:tcW w:w="7605" w:type="dxa"/>
            <w:gridSpan w:val="3"/>
            <w:vAlign w:val="center"/>
          </w:tcPr>
          <w:p>
            <w:pPr>
              <w:jc w:val="center"/>
              <w:rPr>
                <w:szCs w:val="21"/>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6"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设计服务费用</w:t>
            </w:r>
          </w:p>
        </w:tc>
        <w:tc>
          <w:tcPr>
            <w:tcW w:w="2851" w:type="dxa"/>
            <w:vAlign w:val="center"/>
          </w:tcPr>
          <w:p>
            <w:pPr>
              <w:ind w:firstLine="1260" w:firstLineChars="600"/>
              <w:rPr>
                <w:szCs w:val="21"/>
                <w:shd w:val="clear" w:color="auto" w:fill="auto"/>
              </w:rPr>
            </w:pPr>
            <w:r>
              <w:rPr>
                <w:rFonts w:hint="eastAsia" w:ascii="方正仿宋简体" w:hAnsi="方正仿宋简体" w:eastAsia="方正仿宋简体" w:cs="方正仿宋简体"/>
                <w:szCs w:val="21"/>
                <w:shd w:val="clear" w:color="auto" w:fill="auto"/>
              </w:rPr>
              <w:t>万元</w:t>
            </w:r>
          </w:p>
        </w:tc>
        <w:tc>
          <w:tcPr>
            <w:tcW w:w="1974"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设计服务周期</w:t>
            </w:r>
          </w:p>
        </w:tc>
        <w:tc>
          <w:tcPr>
            <w:tcW w:w="2780" w:type="dxa"/>
            <w:vAlign w:val="center"/>
          </w:tcPr>
          <w:p>
            <w:pPr>
              <w:ind w:firstLine="420" w:firstLineChars="200"/>
              <w:rPr>
                <w:szCs w:val="21"/>
                <w:u w:val="single"/>
                <w:shd w:val="clear" w:color="auto" w:fill="auto"/>
              </w:rPr>
            </w:pPr>
            <w:r>
              <w:rPr>
                <w:rFonts w:hint="eastAsia" w:ascii="方正仿宋简体" w:hAnsi="方正仿宋简体" w:eastAsia="方正仿宋简体" w:cs="方正仿宋简体"/>
                <w:szCs w:val="21"/>
                <w:shd w:val="clear" w:color="auto" w:fill="auto"/>
              </w:rPr>
              <w:t>年   月至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6"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设计赋能提升领域</w:t>
            </w:r>
          </w:p>
        </w:tc>
        <w:tc>
          <w:tcPr>
            <w:tcW w:w="2851" w:type="dxa"/>
            <w:vAlign w:val="center"/>
          </w:tcPr>
          <w:p>
            <w:pPr>
              <w:jc w:val="center"/>
              <w:rPr>
                <w:szCs w:val="21"/>
                <w:shd w:val="clear" w:color="auto" w:fill="auto"/>
              </w:rPr>
            </w:pPr>
          </w:p>
        </w:tc>
        <w:tc>
          <w:tcPr>
            <w:tcW w:w="1974"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因设计赋能增长营业额</w:t>
            </w:r>
          </w:p>
        </w:tc>
        <w:tc>
          <w:tcPr>
            <w:tcW w:w="2780" w:type="dxa"/>
            <w:vAlign w:val="center"/>
          </w:tcPr>
          <w:p>
            <w:pPr>
              <w:ind w:firstLine="1260" w:firstLineChars="600"/>
              <w:rPr>
                <w:szCs w:val="21"/>
                <w:u w:val="single"/>
                <w:shd w:val="clear" w:color="auto" w:fill="auto"/>
              </w:rPr>
            </w:pPr>
            <w:r>
              <w:rPr>
                <w:rFonts w:hint="eastAsia" w:ascii="方正仿宋简体" w:hAnsi="方正仿宋简体" w:eastAsia="方正仿宋简体" w:cs="方正仿宋简体"/>
                <w:szCs w:val="21"/>
                <w:shd w:val="clear" w:color="auto" w:fill="auto"/>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6" w:hRule="exact"/>
          <w:jc w:val="center"/>
        </w:trPr>
        <w:tc>
          <w:tcPr>
            <w:tcW w:w="1926" w:type="dxa"/>
            <w:vAlign w:val="center"/>
          </w:tcPr>
          <w:p>
            <w:pPr>
              <w:jc w:val="center"/>
              <w:rPr>
                <w:szCs w:val="21"/>
                <w:shd w:val="clear" w:color="auto" w:fill="auto"/>
              </w:rPr>
            </w:pPr>
            <w:r>
              <w:rPr>
                <w:rFonts w:hint="eastAsia" w:ascii="方正黑体简体" w:hAnsi="方正黑体简体" w:eastAsia="方正黑体简体" w:cs="方正黑体简体"/>
                <w:szCs w:val="21"/>
                <w:shd w:val="clear" w:color="auto" w:fill="auto"/>
              </w:rPr>
              <w:t>项目简介</w:t>
            </w:r>
          </w:p>
        </w:tc>
        <w:tc>
          <w:tcPr>
            <w:tcW w:w="7605" w:type="dxa"/>
            <w:gridSpan w:val="3"/>
          </w:tcPr>
          <w:p>
            <w:pPr>
              <w:ind w:firstLine="420" w:firstLineChars="200"/>
              <w:rPr>
                <w:szCs w:val="21"/>
                <w:shd w:val="clear" w:color="auto" w:fill="auto"/>
              </w:rPr>
            </w:pPr>
          </w:p>
          <w:p>
            <w:pPr>
              <w:rPr>
                <w:rFonts w:eastAsia="方正仿宋简体"/>
                <w:szCs w:val="21"/>
                <w:shd w:val="clear" w:color="auto" w:fill="auto"/>
              </w:rPr>
            </w:pPr>
            <w:r>
              <w:rPr>
                <w:rFonts w:hint="eastAsia" w:ascii="方正仿宋简体" w:hAnsi="方正仿宋简体" w:eastAsia="方正仿宋简体" w:cs="方正仿宋简体"/>
                <w:szCs w:val="21"/>
                <w:shd w:val="clear" w:color="auto" w:fill="auto"/>
              </w:rPr>
              <w:t>项目实施的企业背景、发展过程、创新亮点、市场效果、社会效益及其他需要说明的情况。（可另附页）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exact"/>
          <w:jc w:val="center"/>
        </w:trPr>
        <w:tc>
          <w:tcPr>
            <w:tcW w:w="1926" w:type="dxa"/>
            <w:vAlign w:val="center"/>
          </w:tcPr>
          <w:p>
            <w:pPr>
              <w:jc w:val="center"/>
              <w:rPr>
                <w:rFonts w:ascii="方正黑体简体" w:hAnsi="方正黑体简体" w:eastAsia="方正黑体简体" w:cs="方正黑体简体"/>
                <w:szCs w:val="21"/>
                <w:shd w:val="clear" w:color="auto" w:fill="auto"/>
              </w:rPr>
            </w:pPr>
            <w:r>
              <w:rPr>
                <w:rFonts w:hint="eastAsia" w:ascii="方正黑体简体" w:hAnsi="方正黑体简体" w:eastAsia="方正黑体简体" w:cs="方正黑体简体"/>
                <w:szCs w:val="21"/>
                <w:shd w:val="clear" w:color="auto" w:fill="auto"/>
              </w:rPr>
              <w:t>推荐单位</w:t>
            </w:r>
          </w:p>
          <w:p>
            <w:pPr>
              <w:jc w:val="center"/>
              <w:rPr>
                <w:szCs w:val="21"/>
                <w:shd w:val="clear" w:color="auto" w:fill="auto"/>
              </w:rPr>
            </w:pPr>
            <w:r>
              <w:rPr>
                <w:rFonts w:hint="eastAsia" w:ascii="方正黑体简体" w:hAnsi="方正黑体简体" w:eastAsia="方正黑体简体" w:cs="方正黑体简体"/>
                <w:szCs w:val="21"/>
                <w:shd w:val="clear" w:color="auto" w:fill="auto"/>
              </w:rPr>
              <w:t>审查推荐意见</w:t>
            </w:r>
          </w:p>
        </w:tc>
        <w:tc>
          <w:tcPr>
            <w:tcW w:w="7605" w:type="dxa"/>
            <w:gridSpan w:val="3"/>
          </w:tcPr>
          <w:p>
            <w:pP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经审查，同意该项目申报。</w:t>
            </w:r>
          </w:p>
          <w:p>
            <w:pPr>
              <w:spacing w:before="156" w:beforeLines="50"/>
              <w:ind w:firstLine="1470" w:firstLineChars="700"/>
              <w:jc w:val="center"/>
              <w:rPr>
                <w:rFonts w:ascii="方正仿宋简体" w:hAnsi="方正仿宋简体" w:eastAsia="方正仿宋简体" w:cs="方正仿宋简体"/>
                <w:szCs w:val="21"/>
                <w:shd w:val="clear" w:color="auto" w:fill="auto"/>
              </w:rPr>
            </w:pPr>
            <w:r>
              <w:rPr>
                <w:rFonts w:hint="eastAsia" w:ascii="方正仿宋简体" w:hAnsi="方正仿宋简体" w:eastAsia="方正仿宋简体" w:cs="方正仿宋简体"/>
                <w:szCs w:val="21"/>
                <w:shd w:val="clear" w:color="auto" w:fill="auto"/>
              </w:rPr>
              <w:t>（盖 章）</w:t>
            </w:r>
          </w:p>
          <w:p>
            <w:pPr>
              <w:jc w:val="center"/>
              <w:rPr>
                <w:rFonts w:ascii="方正仿宋简体" w:hAnsi="方正仿宋简体" w:eastAsia="方正仿宋简体" w:cs="方正仿宋简体"/>
                <w:szCs w:val="21"/>
                <w:shd w:val="clear" w:color="auto" w:fill="auto"/>
              </w:rPr>
            </w:pPr>
          </w:p>
          <w:p>
            <w:pPr>
              <w:jc w:val="center"/>
              <w:rPr>
                <w:szCs w:val="21"/>
                <w:shd w:val="clear" w:color="auto" w:fill="auto"/>
              </w:rPr>
            </w:pPr>
            <w:r>
              <w:rPr>
                <w:rFonts w:hint="eastAsia" w:ascii="方正仿宋简体" w:hAnsi="方正仿宋简体" w:eastAsia="方正仿宋简体" w:cs="方正仿宋简体"/>
                <w:szCs w:val="21"/>
                <w:shd w:val="clear" w:color="auto" w:fill="auto"/>
              </w:rPr>
              <w:t xml:space="preserve"> 年    月     日</w:t>
            </w:r>
          </w:p>
        </w:tc>
      </w:tr>
    </w:tbl>
    <w:p>
      <w:pPr>
        <w:spacing w:line="360" w:lineRule="auto"/>
        <w:rPr>
          <w:sz w:val="32"/>
          <w:szCs w:val="32"/>
          <w:shd w:val="clear" w:color="auto" w:fill="auto"/>
        </w:rPr>
      </w:pPr>
    </w:p>
    <w:p>
      <w:pPr>
        <w:widowControl/>
        <w:wordWrap w:val="0"/>
        <w:spacing w:after="156" w:afterLines="50" w:line="600" w:lineRule="exact"/>
        <w:ind w:right="28"/>
        <w:jc w:val="center"/>
        <w:rPr>
          <w:rFonts w:hint="eastAsia" w:eastAsia="黑体"/>
          <w:sz w:val="44"/>
          <w:shd w:val="clear" w:color="auto" w:fill="auto"/>
        </w:rPr>
      </w:pPr>
    </w:p>
    <w:p>
      <w:pPr>
        <w:widowControl/>
        <w:wordWrap w:val="0"/>
        <w:spacing w:after="156" w:afterLines="50" w:line="600" w:lineRule="exact"/>
        <w:ind w:right="28"/>
        <w:jc w:val="center"/>
        <w:rPr>
          <w:rFonts w:eastAsia="黑体"/>
          <w:sz w:val="44"/>
          <w:shd w:val="clear" w:color="auto" w:fill="auto"/>
        </w:rPr>
      </w:pPr>
      <w:r>
        <w:rPr>
          <w:rFonts w:hint="eastAsia" w:eastAsia="黑体"/>
          <w:sz w:val="44"/>
          <w:shd w:val="clear" w:color="auto" w:fill="auto"/>
        </w:rPr>
        <w:t>五、创意</w:t>
      </w:r>
      <w:r>
        <w:rPr>
          <w:rFonts w:eastAsia="黑体"/>
          <w:sz w:val="44"/>
          <w:shd w:val="clear" w:color="auto" w:fill="auto"/>
        </w:rPr>
        <w:t>设计</w:t>
      </w:r>
      <w:r>
        <w:rPr>
          <w:rFonts w:hint="eastAsia" w:eastAsia="黑体"/>
          <w:sz w:val="44"/>
          <w:shd w:val="clear" w:color="auto" w:fill="auto"/>
        </w:rPr>
        <w:t>赋能</w:t>
      </w:r>
      <w:r>
        <w:rPr>
          <w:rFonts w:eastAsia="黑体"/>
          <w:sz w:val="44"/>
          <w:shd w:val="clear" w:color="auto" w:fill="auto"/>
        </w:rPr>
        <w:t>项目</w:t>
      </w:r>
      <w:r>
        <w:rPr>
          <w:rFonts w:hint="eastAsia" w:eastAsia="黑体"/>
          <w:sz w:val="44"/>
          <w:shd w:val="clear" w:color="auto" w:fill="auto"/>
        </w:rPr>
        <w:t>实施</w:t>
      </w:r>
      <w:r>
        <w:rPr>
          <w:rFonts w:eastAsia="黑体"/>
          <w:sz w:val="44"/>
          <w:shd w:val="clear" w:color="auto" w:fill="auto"/>
        </w:rPr>
        <w:t>方案</w:t>
      </w:r>
    </w:p>
    <w:p>
      <w:pPr>
        <w:pStyle w:val="6"/>
        <w:widowControl/>
        <w:shd w:val="clear" w:color="auto" w:fill="FFFFFF"/>
        <w:spacing w:line="600" w:lineRule="exact"/>
        <w:jc w:val="center"/>
        <w:rPr>
          <w:rFonts w:hint="default" w:ascii="方正仿宋简体" w:hAnsi="方正仿宋简体" w:eastAsia="方正仿宋简体" w:cs="方正仿宋简体"/>
          <w:sz w:val="32"/>
          <w:szCs w:val="32"/>
          <w:shd w:val="clear" w:color="auto" w:fill="auto"/>
        </w:rPr>
      </w:pPr>
      <w:r>
        <w:rPr>
          <w:rFonts w:ascii="方正仿宋简体" w:hAnsi="方正仿宋简体" w:eastAsia="方正仿宋简体" w:cs="方正仿宋简体"/>
          <w:sz w:val="32"/>
          <w:szCs w:val="32"/>
          <w:shd w:val="clear" w:color="auto" w:fill="auto"/>
        </w:rPr>
        <w:t>（内容提纲）</w:t>
      </w:r>
    </w:p>
    <w:p>
      <w:pPr>
        <w:spacing w:line="600" w:lineRule="exact"/>
        <w:jc w:val="center"/>
        <w:rPr>
          <w:rFonts w:ascii="楷体_GB2312" w:hAnsi="楷体_GB2312" w:eastAsia="楷体_GB2312" w:cs="楷体_GB2312"/>
          <w:sz w:val="32"/>
          <w:szCs w:val="32"/>
          <w:shd w:val="clear" w:color="auto" w:fill="auto"/>
        </w:rPr>
      </w:pPr>
    </w:p>
    <w:p>
      <w:pPr>
        <w:spacing w:line="600" w:lineRule="exact"/>
        <w:ind w:firstLine="640" w:firstLineChars="200"/>
        <w:rPr>
          <w:rFonts w:ascii="方正黑体简体" w:hAnsi="方正黑体简体" w:eastAsia="方正黑体简体" w:cs="方正黑体简体"/>
          <w:sz w:val="32"/>
          <w:szCs w:val="32"/>
          <w:shd w:val="clear" w:color="auto" w:fill="auto"/>
        </w:rPr>
      </w:pPr>
      <w:r>
        <w:rPr>
          <w:rFonts w:hint="eastAsia" w:ascii="方正黑体简体" w:hAnsi="方正黑体简体" w:eastAsia="方正黑体简体" w:cs="方正黑体简体"/>
          <w:sz w:val="32"/>
          <w:szCs w:val="32"/>
          <w:shd w:val="clear" w:color="auto" w:fill="auto"/>
        </w:rPr>
        <w:t>一、项目背景</w:t>
      </w:r>
    </w:p>
    <w:p>
      <w:pPr>
        <w:spacing w:line="600" w:lineRule="exact"/>
        <w:ind w:firstLine="640" w:firstLineChars="200"/>
        <w:rPr>
          <w:rFonts w:ascii="方正仿宋简体" w:hAnsi="方正仿宋简体" w:eastAsia="方正仿宋简体" w:cs="方正仿宋简体"/>
          <w:color w:val="auto"/>
          <w:sz w:val="32"/>
          <w:szCs w:val="32"/>
          <w:shd w:val="clear" w:color="auto" w:fill="auto"/>
        </w:rPr>
      </w:pPr>
      <w:r>
        <w:rPr>
          <w:rFonts w:hint="eastAsia" w:ascii="方正仿宋简体" w:hAnsi="方正仿宋简体" w:eastAsia="方正仿宋简体" w:cs="方正仿宋简体"/>
          <w:sz w:val="32"/>
          <w:szCs w:val="32"/>
          <w:shd w:val="clear" w:color="auto" w:fill="auto"/>
        </w:rPr>
        <w:t>项目产</w:t>
      </w:r>
      <w:r>
        <w:rPr>
          <w:rFonts w:hint="eastAsia" w:ascii="方正仿宋简体" w:hAnsi="方正仿宋简体" w:eastAsia="方正仿宋简体" w:cs="方正仿宋简体"/>
          <w:color w:val="auto"/>
          <w:sz w:val="32"/>
          <w:szCs w:val="32"/>
          <w:shd w:val="clear" w:color="auto" w:fill="auto"/>
        </w:rPr>
        <w:t>品动议的目的、定位、用途等，创意设计重点解决的问题。</w:t>
      </w:r>
    </w:p>
    <w:p>
      <w:pPr>
        <w:spacing w:line="600" w:lineRule="exact"/>
        <w:ind w:firstLine="640" w:firstLineChars="200"/>
        <w:rPr>
          <w:rFonts w:ascii="方正黑体简体" w:hAnsi="方正黑体简体" w:eastAsia="方正黑体简体" w:cs="方正黑体简体"/>
          <w:color w:val="auto"/>
          <w:sz w:val="32"/>
          <w:szCs w:val="32"/>
          <w:shd w:val="clear" w:color="auto" w:fill="auto"/>
        </w:rPr>
      </w:pPr>
      <w:r>
        <w:rPr>
          <w:rFonts w:hint="eastAsia" w:ascii="方正黑体简体" w:hAnsi="方正黑体简体" w:eastAsia="方正黑体简体" w:cs="方正黑体简体"/>
          <w:color w:val="auto"/>
          <w:sz w:val="32"/>
          <w:szCs w:val="32"/>
          <w:shd w:val="clear" w:color="auto" w:fill="auto"/>
        </w:rPr>
        <w:t>二、设计内容和创新亮点</w:t>
      </w:r>
    </w:p>
    <w:p>
      <w:pPr>
        <w:spacing w:line="600" w:lineRule="exact"/>
        <w:ind w:firstLine="640" w:firstLineChars="200"/>
        <w:rPr>
          <w:rFonts w:ascii="方正仿宋简体" w:hAnsi="方正仿宋简体" w:eastAsia="方正仿宋简体" w:cs="方正仿宋简体"/>
          <w:color w:val="auto"/>
          <w:sz w:val="32"/>
          <w:szCs w:val="32"/>
          <w:shd w:val="clear" w:color="auto" w:fill="auto"/>
        </w:rPr>
      </w:pPr>
      <w:r>
        <w:rPr>
          <w:rFonts w:hint="eastAsia" w:ascii="方正仿宋简体" w:hAnsi="方正仿宋简体" w:eastAsia="方正仿宋简体" w:cs="方正仿宋简体"/>
          <w:color w:val="auto"/>
          <w:sz w:val="32"/>
          <w:szCs w:val="32"/>
          <w:shd w:val="clear" w:color="auto" w:fill="auto"/>
        </w:rPr>
        <w:t>根据赋能案例服务合同内容，详细描述项目设计理念，以及项目产品在外观、结构、功能设计或品牌塑造、服务模式设计等方面的主要内容和突出创新点。</w:t>
      </w:r>
    </w:p>
    <w:p>
      <w:pPr>
        <w:spacing w:line="600" w:lineRule="exact"/>
        <w:ind w:firstLine="640" w:firstLineChars="200"/>
        <w:rPr>
          <w:rFonts w:ascii="方正黑体简体" w:hAnsi="方正黑体简体" w:eastAsia="方正黑体简体" w:cs="方正黑体简体"/>
          <w:color w:val="auto"/>
          <w:sz w:val="32"/>
          <w:szCs w:val="32"/>
          <w:shd w:val="clear" w:color="auto" w:fill="auto"/>
        </w:rPr>
      </w:pPr>
      <w:r>
        <w:rPr>
          <w:rFonts w:hint="eastAsia" w:ascii="方正黑体简体" w:hAnsi="方正黑体简体" w:eastAsia="方正黑体简体" w:cs="方正黑体简体"/>
          <w:color w:val="auto"/>
          <w:sz w:val="32"/>
          <w:szCs w:val="32"/>
          <w:shd w:val="clear" w:color="auto" w:fill="auto"/>
        </w:rPr>
        <w:t>三、项目实施</w:t>
      </w:r>
    </w:p>
    <w:p>
      <w:pPr>
        <w:spacing w:line="600" w:lineRule="exact"/>
        <w:ind w:firstLine="640" w:firstLineChars="200"/>
        <w:rPr>
          <w:rFonts w:ascii="方正仿宋简体" w:hAnsi="方正仿宋简体" w:eastAsia="方正仿宋简体" w:cs="方正仿宋简体"/>
          <w:color w:val="auto"/>
          <w:sz w:val="32"/>
          <w:szCs w:val="32"/>
          <w:shd w:val="clear" w:color="auto" w:fill="auto"/>
        </w:rPr>
      </w:pPr>
      <w:r>
        <w:rPr>
          <w:rFonts w:hint="eastAsia" w:ascii="方正仿宋简体" w:hAnsi="方正仿宋简体" w:eastAsia="方正仿宋简体" w:cs="方正仿宋简体"/>
          <w:color w:val="auto"/>
          <w:sz w:val="32"/>
          <w:szCs w:val="32"/>
          <w:shd w:val="clear" w:color="auto" w:fill="auto"/>
        </w:rPr>
        <w:t>提供设计服务实施过程的投资预算、阶段步骤、相关说明和设计过程图（如外观草图、结构草图、效果图及图片说明）。</w:t>
      </w:r>
    </w:p>
    <w:p>
      <w:pPr>
        <w:spacing w:line="600" w:lineRule="exact"/>
        <w:ind w:firstLine="640" w:firstLineChars="200"/>
        <w:rPr>
          <w:rFonts w:ascii="方正黑体简体" w:hAnsi="方正黑体简体" w:eastAsia="方正黑体简体" w:cs="方正黑体简体"/>
          <w:color w:val="auto"/>
          <w:sz w:val="32"/>
          <w:szCs w:val="32"/>
          <w:shd w:val="clear" w:color="auto" w:fill="auto"/>
        </w:rPr>
      </w:pPr>
      <w:r>
        <w:rPr>
          <w:rFonts w:hint="eastAsia" w:ascii="方正黑体简体" w:hAnsi="方正黑体简体" w:eastAsia="方正黑体简体" w:cs="方正黑体简体"/>
          <w:color w:val="auto"/>
          <w:sz w:val="32"/>
          <w:szCs w:val="32"/>
          <w:shd w:val="clear" w:color="auto" w:fill="auto"/>
        </w:rPr>
        <w:t>四、效益分析</w:t>
      </w:r>
    </w:p>
    <w:p>
      <w:pPr>
        <w:spacing w:line="600" w:lineRule="exact"/>
        <w:ind w:firstLine="640" w:firstLineChars="200"/>
        <w:jc w:val="left"/>
        <w:rPr>
          <w:rFonts w:ascii="方正仿宋简体" w:hAnsi="方正仿宋简体" w:eastAsia="方正仿宋简体" w:cs="方正仿宋简体"/>
          <w:color w:val="auto"/>
          <w:sz w:val="32"/>
          <w:szCs w:val="32"/>
          <w:shd w:val="clear" w:color="auto" w:fill="auto"/>
        </w:rPr>
      </w:pPr>
      <w:r>
        <w:rPr>
          <w:rFonts w:hint="eastAsia" w:ascii="方正仿宋简体" w:hAnsi="方正仿宋简体" w:eastAsia="方正仿宋简体" w:cs="方正仿宋简体"/>
          <w:color w:val="auto"/>
          <w:sz w:val="32"/>
          <w:szCs w:val="32"/>
          <w:shd w:val="clear" w:color="auto" w:fill="auto"/>
        </w:rPr>
        <w:t>被赋能企业对项目实施后，在产品研发、商品包装、市场营销、宣传推广、品牌塑造等方面实现较大创新性变化的情况进行市场化分析（包括投入、产量、经济效益及社会效益），需附现场图片及文字内容介绍。</w:t>
      </w:r>
    </w:p>
    <w:p>
      <w:pPr>
        <w:spacing w:line="600" w:lineRule="exact"/>
        <w:ind w:firstLine="645"/>
        <w:jc w:val="left"/>
        <w:rPr>
          <w:rFonts w:eastAsia="仿宋_GB2312"/>
          <w:color w:val="auto"/>
          <w:sz w:val="32"/>
          <w:szCs w:val="32"/>
          <w:shd w:val="pct10" w:color="auto" w:fill="FFFFFF"/>
        </w:rPr>
      </w:pPr>
    </w:p>
    <w:p>
      <w:pPr>
        <w:spacing w:line="600" w:lineRule="exact"/>
        <w:jc w:val="center"/>
        <w:rPr>
          <w:rFonts w:eastAsia="黑体"/>
          <w:sz w:val="44"/>
          <w:szCs w:val="44"/>
        </w:rPr>
      </w:pPr>
      <w:bookmarkStart w:id="0" w:name="_GoBack"/>
      <w:bookmarkEnd w:id="0"/>
      <w:r>
        <w:rPr>
          <w:rFonts w:eastAsia="仿宋_GB2312"/>
          <w:sz w:val="32"/>
          <w:szCs w:val="32"/>
          <w:shd w:val="pct10" w:color="auto" w:fill="FFFFFF"/>
        </w:rPr>
        <w:br w:type="page"/>
      </w:r>
      <w:r>
        <w:rPr>
          <w:rFonts w:hint="eastAsia" w:eastAsia="黑体"/>
          <w:sz w:val="44"/>
          <w:szCs w:val="44"/>
        </w:rPr>
        <w:t>六</w:t>
      </w:r>
      <w:r>
        <w:rPr>
          <w:rFonts w:eastAsia="黑体"/>
          <w:sz w:val="44"/>
          <w:szCs w:val="44"/>
        </w:rPr>
        <w:t>、</w:t>
      </w:r>
      <w:r>
        <w:rPr>
          <w:rFonts w:hint="eastAsia" w:eastAsia="黑体"/>
          <w:sz w:val="44"/>
          <w:szCs w:val="44"/>
        </w:rPr>
        <w:t>佐证</w:t>
      </w:r>
      <w:r>
        <w:rPr>
          <w:rFonts w:eastAsia="黑体"/>
          <w:sz w:val="44"/>
          <w:szCs w:val="44"/>
        </w:rPr>
        <w:t>材料</w:t>
      </w:r>
    </w:p>
    <w:p>
      <w:pPr>
        <w:spacing w:line="600" w:lineRule="exact"/>
        <w:jc w:val="center"/>
        <w:rPr>
          <w:rFonts w:eastAsia="黑体"/>
          <w:sz w:val="36"/>
          <w:szCs w:val="36"/>
        </w:rPr>
      </w:pPr>
    </w:p>
    <w:p>
      <w:pPr>
        <w:spacing w:line="600" w:lineRule="exact"/>
        <w:ind w:firstLine="645"/>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（一）营业执照、法定代表人身份证复印件；</w:t>
      </w:r>
    </w:p>
    <w:p>
      <w:pPr>
        <w:spacing w:line="60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（二）登录国家市场监督管理总局官方网站进入政务服务“国家企业信用信息公示系统（黑龙江）”下载“企业信用信息公示报告”，并加盖公章；</w:t>
      </w:r>
    </w:p>
    <w:p>
      <w:pPr>
        <w:spacing w:line="600" w:lineRule="exact"/>
        <w:ind w:firstLine="640" w:firstLineChars="200"/>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（三）从税务系统中导出的</w:t>
      </w:r>
      <w:r>
        <w:rPr>
          <w:rFonts w:eastAsia="方正仿宋简体"/>
          <w:sz w:val="32"/>
          <w:szCs w:val="32"/>
        </w:rPr>
        <w:t>2022</w:t>
      </w:r>
      <w:r>
        <w:rPr>
          <w:rFonts w:hint="eastAsia" w:ascii="方正仿宋简体" w:hAnsi="方正仿宋简体" w:eastAsia="方正仿宋简体" w:cs="方正仿宋简体"/>
          <w:sz w:val="32"/>
          <w:szCs w:val="32"/>
        </w:rPr>
        <w:t>年度完税证明，并加盖公章；</w:t>
      </w:r>
    </w:p>
    <w:p>
      <w:pPr>
        <w:spacing w:line="600" w:lineRule="exact"/>
        <w:ind w:firstLine="645"/>
        <w:jc w:val="left"/>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（四）有关部门出具的企业</w:t>
      </w:r>
      <w:r>
        <w:rPr>
          <w:rFonts w:hint="eastAsia" w:eastAsia="方正仿宋简体"/>
          <w:sz w:val="32"/>
          <w:szCs w:val="32"/>
        </w:rPr>
        <w:t>登记行业代码</w:t>
      </w:r>
      <w:r>
        <w:rPr>
          <w:rFonts w:hint="eastAsia" w:ascii="方正仿宋简体" w:hAnsi="方正仿宋简体" w:eastAsia="方正仿宋简体" w:cs="方正仿宋简体"/>
          <w:sz w:val="32"/>
          <w:szCs w:val="32"/>
        </w:rPr>
        <w:t>证明；</w:t>
      </w:r>
    </w:p>
    <w:p>
      <w:pPr>
        <w:spacing w:line="600" w:lineRule="exact"/>
        <w:ind w:firstLine="645"/>
        <w:jc w:val="left"/>
        <w:rPr>
          <w:rFonts w:hint="eastAsia" w:ascii="方正仿宋简体" w:hAnsi="方正仿宋简体" w:eastAsia="方正仿宋简体" w:cs="方正仿宋简体"/>
          <w:sz w:val="32"/>
          <w:szCs w:val="32"/>
        </w:rPr>
      </w:pPr>
      <w:r>
        <w:rPr>
          <w:rFonts w:eastAsia="仿宋_GB2312"/>
          <w:sz w:val="32"/>
          <w:szCs w:val="32"/>
        </w:rPr>
        <w:t>（</w:t>
      </w:r>
      <w:r>
        <w:rPr>
          <w:rFonts w:hint="eastAsia" w:ascii="方正仿宋简体" w:hAnsi="方正仿宋简体" w:eastAsia="方正仿宋简体" w:cs="方正仿宋简体"/>
          <w:sz w:val="32"/>
          <w:szCs w:val="32"/>
        </w:rPr>
        <w:t>五）创意设计专业人员学历证书、职业资格证书、专业技术资格证书复印件；</w:t>
      </w:r>
    </w:p>
    <w:p>
      <w:pPr>
        <w:spacing w:line="600" w:lineRule="exact"/>
        <w:ind w:firstLine="645"/>
        <w:jc w:val="lef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rPr>
        <w:t>六）2022</w:t>
      </w:r>
      <w:r>
        <w:rPr>
          <w:rFonts w:hint="eastAsia" w:ascii="方正仿宋简体" w:hAnsi="方正仿宋简体" w:eastAsia="方正仿宋简体" w:cs="方正仿宋简体"/>
          <w:sz w:val="32"/>
          <w:szCs w:val="32"/>
        </w:rPr>
        <w:t>年度经审计财务报表复印件；</w:t>
      </w:r>
    </w:p>
    <w:p>
      <w:pPr>
        <w:spacing w:line="600" w:lineRule="exact"/>
        <w:ind w:firstLine="645"/>
        <w:jc w:val="left"/>
        <w:rPr>
          <w:rFonts w:hint="default" w:ascii="方正仿宋简体" w:hAnsi="方正仿宋简体" w:eastAsia="方正仿宋简体" w:cs="方正仿宋简体"/>
          <w:sz w:val="32"/>
          <w:szCs w:val="32"/>
          <w:lang w:val="en"/>
        </w:rPr>
      </w:pP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
        </w:rPr>
        <w:t>七</w:t>
      </w:r>
      <w:r>
        <w:rPr>
          <w:rFonts w:hint="eastAsia" w:ascii="方正仿宋简体" w:hAnsi="方正仿宋简体" w:eastAsia="方正仿宋简体" w:cs="方正仿宋简体"/>
          <w:sz w:val="32"/>
          <w:szCs w:val="32"/>
        </w:rPr>
        <w:t>）</w:t>
      </w:r>
      <w:r>
        <w:rPr>
          <w:rFonts w:hint="default" w:ascii="方正仿宋简体" w:hAnsi="方正仿宋简体" w:eastAsia="方正仿宋简体" w:cs="方正仿宋简体"/>
          <w:sz w:val="32"/>
          <w:szCs w:val="32"/>
          <w:lang w:val="en"/>
        </w:rPr>
        <w:t>设计企业与被赋能企业签订的创意设计合同复印件；</w:t>
      </w:r>
    </w:p>
    <w:p>
      <w:pPr>
        <w:spacing w:line="600" w:lineRule="exact"/>
        <w:ind w:firstLine="645"/>
        <w:jc w:val="left"/>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w:t>
      </w:r>
      <w:r>
        <w:rPr>
          <w:rFonts w:hint="default" w:ascii="方正仿宋简体" w:hAnsi="方正仿宋简体" w:eastAsia="方正仿宋简体" w:cs="方正仿宋简体"/>
          <w:sz w:val="32"/>
          <w:szCs w:val="32"/>
          <w:lang w:val="en"/>
        </w:rPr>
        <w:t>八</w:t>
      </w:r>
      <w:r>
        <w:rPr>
          <w:rFonts w:hint="eastAsia" w:ascii="方正仿宋简体" w:hAnsi="方正仿宋简体" w:eastAsia="方正仿宋简体" w:cs="方正仿宋简体"/>
          <w:sz w:val="32"/>
          <w:szCs w:val="32"/>
        </w:rPr>
        <w:t>）已完成的创意设计典型案例证明材料复印件。</w:t>
      </w:r>
    </w:p>
    <w:p>
      <w:pPr>
        <w:spacing w:line="600" w:lineRule="exact"/>
        <w:rPr>
          <w:rFonts w:eastAsia="仿宋_GB2312"/>
          <w:sz w:val="72"/>
          <w:szCs w:val="72"/>
        </w:rPr>
      </w:pPr>
    </w:p>
    <w:p>
      <w:pPr>
        <w:spacing w:line="600" w:lineRule="exact"/>
        <w:ind w:firstLine="645"/>
        <w:jc w:val="both"/>
        <w:rPr>
          <w:rFonts w:hint="default" w:eastAsia="黑体"/>
          <w:sz w:val="32"/>
          <w:szCs w:val="32"/>
          <w:lang w:val="en"/>
        </w:rPr>
        <w:sectPr>
          <w:headerReference r:id="rId3" w:type="default"/>
          <w:footerReference r:id="rId4" w:type="default"/>
          <w:pgSz w:w="11906" w:h="16838"/>
          <w:pgMar w:top="1984" w:right="1701" w:bottom="1417" w:left="1701" w:header="851" w:footer="1134" w:gutter="0"/>
          <w:pgNumType w:start="1"/>
          <w:cols w:space="720" w:num="1"/>
          <w:docGrid w:type="lines" w:linePitch="313" w:charSpace="0"/>
        </w:sectPr>
      </w:pPr>
      <w:r>
        <w:rPr>
          <w:rFonts w:hint="eastAsia" w:ascii="方正仿宋简体" w:hAnsi="方正仿宋简体" w:eastAsia="方正仿宋简体" w:cs="方正仿宋简体"/>
          <w:sz w:val="32"/>
          <w:szCs w:val="32"/>
        </w:rPr>
        <w:t>注：推荐单位须审核申报主体提供的各项佐证</w:t>
      </w:r>
      <w:r>
        <w:rPr>
          <w:rFonts w:hint="eastAsia" w:ascii="方正仿宋简体" w:hAnsi="方正仿宋简体" w:eastAsia="方正仿宋简体" w:cs="方正仿宋简体"/>
          <w:sz w:val="32"/>
          <w:szCs w:val="32"/>
          <w:lang w:eastAsia="zh-CN"/>
        </w:rPr>
        <w:t>材料复印件与原件一致</w:t>
      </w:r>
      <w:r>
        <w:rPr>
          <w:rFonts w:hint="default" w:ascii="方正仿宋简体" w:hAnsi="方正仿宋简体" w:eastAsia="方正仿宋简体" w:cs="方正仿宋简体"/>
          <w:sz w:val="32"/>
          <w:szCs w:val="32"/>
          <w:lang w:val="en"/>
        </w:rPr>
        <w:t>。</w:t>
      </w:r>
    </w:p>
    <w:p/>
    <w:sectPr>
      <w:footerReference r:id="rId5" w:type="default"/>
      <w:pgSz w:w="11906" w:h="16838"/>
      <w:pgMar w:top="1984"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path/>
          <v:fill on="f" focussize="0,0"/>
          <v:stroke on="f" weight="0.5pt" joinstyle="miter"/>
          <v:imagedata o:title=""/>
          <o:lock v:ext="edit"/>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Q4NzA4ZGZjYzY3NTY1NzJhNjNmNTk0Mzg4ODRlZjEifQ=="/>
  </w:docVars>
  <w:rsids>
    <w:rsidRoot w:val="005A58ED"/>
    <w:rsid w:val="0000397E"/>
    <w:rsid w:val="000200E8"/>
    <w:rsid w:val="00023CA3"/>
    <w:rsid w:val="00035E08"/>
    <w:rsid w:val="00077277"/>
    <w:rsid w:val="00087A82"/>
    <w:rsid w:val="000A42BB"/>
    <w:rsid w:val="000C49E9"/>
    <w:rsid w:val="000F4764"/>
    <w:rsid w:val="000F76E3"/>
    <w:rsid w:val="00126E8D"/>
    <w:rsid w:val="00127FC8"/>
    <w:rsid w:val="00144779"/>
    <w:rsid w:val="00181C80"/>
    <w:rsid w:val="001910D2"/>
    <w:rsid w:val="00191813"/>
    <w:rsid w:val="001A1E89"/>
    <w:rsid w:val="001C50E5"/>
    <w:rsid w:val="001D258C"/>
    <w:rsid w:val="001D6525"/>
    <w:rsid w:val="001D691D"/>
    <w:rsid w:val="001E281F"/>
    <w:rsid w:val="001E7041"/>
    <w:rsid w:val="002176F2"/>
    <w:rsid w:val="0026067E"/>
    <w:rsid w:val="00267CD6"/>
    <w:rsid w:val="00272F88"/>
    <w:rsid w:val="002A2D61"/>
    <w:rsid w:val="002D05C6"/>
    <w:rsid w:val="002E5FEB"/>
    <w:rsid w:val="003225B8"/>
    <w:rsid w:val="00341D68"/>
    <w:rsid w:val="00353D60"/>
    <w:rsid w:val="00356588"/>
    <w:rsid w:val="00356FA1"/>
    <w:rsid w:val="00393900"/>
    <w:rsid w:val="003F2391"/>
    <w:rsid w:val="00400648"/>
    <w:rsid w:val="004154D7"/>
    <w:rsid w:val="00426070"/>
    <w:rsid w:val="00456F86"/>
    <w:rsid w:val="004750CE"/>
    <w:rsid w:val="004C7BAB"/>
    <w:rsid w:val="004E7A96"/>
    <w:rsid w:val="00502E0B"/>
    <w:rsid w:val="0052522D"/>
    <w:rsid w:val="005424BA"/>
    <w:rsid w:val="005A58ED"/>
    <w:rsid w:val="005D0605"/>
    <w:rsid w:val="00625706"/>
    <w:rsid w:val="00640863"/>
    <w:rsid w:val="00670D50"/>
    <w:rsid w:val="00675237"/>
    <w:rsid w:val="006901E9"/>
    <w:rsid w:val="006942F4"/>
    <w:rsid w:val="00695C7C"/>
    <w:rsid w:val="006A2C4B"/>
    <w:rsid w:val="006A3A21"/>
    <w:rsid w:val="006C5FAC"/>
    <w:rsid w:val="007625D1"/>
    <w:rsid w:val="0077509A"/>
    <w:rsid w:val="007903C4"/>
    <w:rsid w:val="007B64EE"/>
    <w:rsid w:val="007B730C"/>
    <w:rsid w:val="007D77D0"/>
    <w:rsid w:val="007D7CDF"/>
    <w:rsid w:val="007F5C5D"/>
    <w:rsid w:val="0081670A"/>
    <w:rsid w:val="00835EC7"/>
    <w:rsid w:val="008510E8"/>
    <w:rsid w:val="008A2AAD"/>
    <w:rsid w:val="008E3FDD"/>
    <w:rsid w:val="009127FA"/>
    <w:rsid w:val="00921B5B"/>
    <w:rsid w:val="009231D7"/>
    <w:rsid w:val="0094127B"/>
    <w:rsid w:val="00954F9B"/>
    <w:rsid w:val="009736B5"/>
    <w:rsid w:val="009A7999"/>
    <w:rsid w:val="009B632B"/>
    <w:rsid w:val="009E3FA6"/>
    <w:rsid w:val="00A2119A"/>
    <w:rsid w:val="00A21717"/>
    <w:rsid w:val="00A254A3"/>
    <w:rsid w:val="00A25567"/>
    <w:rsid w:val="00A30E86"/>
    <w:rsid w:val="00A351F0"/>
    <w:rsid w:val="00A419EB"/>
    <w:rsid w:val="00A45CA7"/>
    <w:rsid w:val="00A75B96"/>
    <w:rsid w:val="00A91F92"/>
    <w:rsid w:val="00AC5CC8"/>
    <w:rsid w:val="00AE035B"/>
    <w:rsid w:val="00AE1A0C"/>
    <w:rsid w:val="00AF1030"/>
    <w:rsid w:val="00AF6B6E"/>
    <w:rsid w:val="00B46025"/>
    <w:rsid w:val="00B82610"/>
    <w:rsid w:val="00B928A5"/>
    <w:rsid w:val="00BA2AD5"/>
    <w:rsid w:val="00BC3201"/>
    <w:rsid w:val="00BC7A2F"/>
    <w:rsid w:val="00BD11E3"/>
    <w:rsid w:val="00BD7959"/>
    <w:rsid w:val="00BE654A"/>
    <w:rsid w:val="00BF290C"/>
    <w:rsid w:val="00C1783F"/>
    <w:rsid w:val="00C24C0E"/>
    <w:rsid w:val="00C2672C"/>
    <w:rsid w:val="00C326B0"/>
    <w:rsid w:val="00C5650A"/>
    <w:rsid w:val="00C74279"/>
    <w:rsid w:val="00CC7425"/>
    <w:rsid w:val="00D32D33"/>
    <w:rsid w:val="00D37F1A"/>
    <w:rsid w:val="00D505F8"/>
    <w:rsid w:val="00D64225"/>
    <w:rsid w:val="00D97AFD"/>
    <w:rsid w:val="00DA6777"/>
    <w:rsid w:val="00DC27E1"/>
    <w:rsid w:val="00DF7342"/>
    <w:rsid w:val="00E05140"/>
    <w:rsid w:val="00E219BF"/>
    <w:rsid w:val="00E46B38"/>
    <w:rsid w:val="00E578C0"/>
    <w:rsid w:val="00F72C2E"/>
    <w:rsid w:val="00FE189A"/>
    <w:rsid w:val="01CC7CF9"/>
    <w:rsid w:val="08C37CBB"/>
    <w:rsid w:val="0BAA0DF2"/>
    <w:rsid w:val="0E46625E"/>
    <w:rsid w:val="0E767577"/>
    <w:rsid w:val="0F163E9E"/>
    <w:rsid w:val="10D35509"/>
    <w:rsid w:val="12BD5C26"/>
    <w:rsid w:val="15F24593"/>
    <w:rsid w:val="18CF3DD9"/>
    <w:rsid w:val="1A9355FB"/>
    <w:rsid w:val="1AB10777"/>
    <w:rsid w:val="1AFB4802"/>
    <w:rsid w:val="1B86258F"/>
    <w:rsid w:val="1C545750"/>
    <w:rsid w:val="231F592B"/>
    <w:rsid w:val="29742A64"/>
    <w:rsid w:val="30C553F9"/>
    <w:rsid w:val="330929F7"/>
    <w:rsid w:val="3EA24661"/>
    <w:rsid w:val="4303456B"/>
    <w:rsid w:val="47C757C9"/>
    <w:rsid w:val="4A370141"/>
    <w:rsid w:val="4B0374CF"/>
    <w:rsid w:val="4C93430B"/>
    <w:rsid w:val="4DA57B8E"/>
    <w:rsid w:val="51413CBC"/>
    <w:rsid w:val="59AC1663"/>
    <w:rsid w:val="5A8E4F7D"/>
    <w:rsid w:val="5DF3B76D"/>
    <w:rsid w:val="5EAE2345"/>
    <w:rsid w:val="60DC032A"/>
    <w:rsid w:val="65DF1C9B"/>
    <w:rsid w:val="68EB77F4"/>
    <w:rsid w:val="6AFE71C7"/>
    <w:rsid w:val="6C075CE7"/>
    <w:rsid w:val="6D434C5D"/>
    <w:rsid w:val="6E357F98"/>
    <w:rsid w:val="6EFF1622"/>
    <w:rsid w:val="6F6A545F"/>
    <w:rsid w:val="6FDB5ADA"/>
    <w:rsid w:val="71784437"/>
    <w:rsid w:val="72FC26D0"/>
    <w:rsid w:val="73646127"/>
    <w:rsid w:val="76671FBB"/>
    <w:rsid w:val="7B35746D"/>
    <w:rsid w:val="7DFD79D4"/>
    <w:rsid w:val="7EF77F4D"/>
    <w:rsid w:val="7FFF1E06"/>
    <w:rsid w:val="BF7D93FC"/>
    <w:rsid w:val="EFD2D7EB"/>
    <w:rsid w:val="F5CFFE64"/>
    <w:rsid w:val="F7637606"/>
    <w:rsid w:val="FDFDA469"/>
    <w:rsid w:val="FFDFFA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4"/>
    <w:unhideWhenUsed/>
    <w:qFormat/>
    <w:uiPriority w:val="1"/>
    <w:rPr>
      <w:rFonts w:ascii="Calibri" w:hAnsi="Calibri"/>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unhideWhenUsed/>
    <w:qFormat/>
    <w:uiPriority w:val="99"/>
    <w:pPr>
      <w:snapToGrid w:val="0"/>
      <w:jc w:val="left"/>
    </w:pPr>
    <w:rPr>
      <w:sz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character" w:styleId="9">
    <w:name w:val="footnote reference"/>
    <w:unhideWhenUsed/>
    <w:qFormat/>
    <w:uiPriority w:val="99"/>
    <w:rPr>
      <w:vertAlign w:val="superscript"/>
    </w:rPr>
  </w:style>
  <w:style w:type="character" w:customStyle="1" w:styleId="10">
    <w:name w:val="页脚 字符"/>
    <w:basedOn w:val="8"/>
    <w:link w:val="3"/>
    <w:qFormat/>
    <w:uiPriority w:val="0"/>
    <w:rPr>
      <w:kern w:val="2"/>
      <w:sz w:val="18"/>
      <w:szCs w:val="18"/>
    </w:rPr>
  </w:style>
  <w:style w:type="character" w:customStyle="1" w:styleId="11">
    <w:name w:val="页眉 字符"/>
    <w:basedOn w:val="8"/>
    <w:link w:val="4"/>
    <w:qFormat/>
    <w:uiPriority w:val="0"/>
    <w:rPr>
      <w:kern w:val="2"/>
      <w:sz w:val="18"/>
      <w:szCs w:val="18"/>
    </w:rPr>
  </w:style>
  <w:style w:type="character" w:customStyle="1" w:styleId="12">
    <w:name w:val="脚注文本 字符"/>
    <w:basedOn w:val="8"/>
    <w:link w:val="5"/>
    <w:qFormat/>
    <w:uiPriority w:val="99"/>
    <w:rPr>
      <w:kern w:val="2"/>
      <w:sz w:val="18"/>
      <w:szCs w:val="24"/>
    </w:rPr>
  </w:style>
  <w:style w:type="paragraph" w:styleId="13">
    <w:name w:val="List Paragraph"/>
    <w:basedOn w:val="1"/>
    <w:qFormat/>
    <w:uiPriority w:val="34"/>
    <w:pPr>
      <w:ind w:firstLine="420" w:firstLineChars="200"/>
    </w:pPr>
  </w:style>
  <w:style w:type="character" w:customStyle="1" w:styleId="14">
    <w:name w:val="正文文本 字符"/>
    <w:basedOn w:val="8"/>
    <w:link w:val="2"/>
    <w:qFormat/>
    <w:uiPriority w:val="1"/>
    <w:rPr>
      <w:rFonts w:ascii="Calibri" w:hAnsi="Calibr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8</Pages>
  <Words>1635</Words>
  <Characters>296</Characters>
  <Lines>2</Lines>
  <Paragraphs>3</Paragraphs>
  <TotalTime>8</TotalTime>
  <ScaleCrop>false</ScaleCrop>
  <LinksUpToDate>false</LinksUpToDate>
  <CharactersWithSpaces>1928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2023-02-06T01:28:00Z</dcterms:created>
  <dc:creator>王涛</dc:creator>
  <cp:lastModifiedBy>greatwall</cp:lastModifiedBy>
  <cp:lastPrinted>2023-10-27T01:04:00Z</cp:lastPrinted>
  <dcterms:modified xsi:type="dcterms:W3CDTF">2023-10-31T16:39:08Z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1CB08C58EBC54E848FDD0313994420AB</vt:lpwstr>
  </property>
</Properties>
</file>